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9237A6" w14:textId="647F18FE" w:rsidR="005C23A1" w:rsidRPr="004E2F4C" w:rsidRDefault="0015020B" w:rsidP="4775915E">
      <w:pPr>
        <w:pBdr>
          <w:top w:val="nil"/>
          <w:left w:val="nil"/>
          <w:bottom w:val="nil"/>
          <w:right w:val="nil"/>
          <w:between w:val="nil"/>
        </w:pBdr>
        <w:spacing w:after="0" w:line="240" w:lineRule="auto"/>
        <w:rPr>
          <w:rFonts w:ascii="Arial" w:eastAsia="Seat Bcn" w:hAnsi="Arial" w:cs="Arial"/>
          <w:b/>
          <w:bCs/>
          <w:sz w:val="32"/>
          <w:szCs w:val="32"/>
          <w:lang w:eastAsia="en-GB"/>
        </w:rPr>
      </w:pPr>
      <w:bookmarkStart w:id="0" w:name="_Hlk5609496"/>
      <w:r w:rsidRPr="004E2F4C">
        <w:rPr>
          <w:rFonts w:ascii="Arial" w:eastAsia="Seat Bcn" w:hAnsi="Arial" w:cs="Arial"/>
          <w:b/>
          <w:sz w:val="32"/>
          <w:szCs w:val="32"/>
          <w:lang w:val="sl-SI" w:bidi="sl-SI"/>
        </w:rPr>
        <w:t>SEAT in CUPRA v letu 2025 kljub burnemu dogajanju v panogi do rekordnih prodajnih številk</w:t>
      </w:r>
    </w:p>
    <w:p w14:paraId="094FCFFD" w14:textId="77777777" w:rsidR="0015020B" w:rsidRPr="004E2F4C" w:rsidRDefault="0015020B" w:rsidP="4775915E">
      <w:pPr>
        <w:pBdr>
          <w:top w:val="nil"/>
          <w:left w:val="nil"/>
          <w:bottom w:val="nil"/>
          <w:right w:val="nil"/>
          <w:between w:val="nil"/>
        </w:pBdr>
        <w:spacing w:after="0" w:line="240" w:lineRule="auto"/>
        <w:rPr>
          <w:rFonts w:ascii="Arial" w:eastAsia="Seat Bcn" w:hAnsi="Arial" w:cs="Arial"/>
          <w:b/>
          <w:bCs/>
          <w:sz w:val="32"/>
          <w:szCs w:val="32"/>
          <w:lang w:eastAsia="en-GB"/>
        </w:rPr>
      </w:pPr>
    </w:p>
    <w:p w14:paraId="223E1BD4" w14:textId="1973171B" w:rsidR="00C55CAA" w:rsidRPr="004E2F4C" w:rsidRDefault="00C55CAA" w:rsidP="00C55CAA">
      <w:pPr>
        <w:pStyle w:val="Odstavekseznama"/>
        <w:numPr>
          <w:ilvl w:val="0"/>
          <w:numId w:val="22"/>
        </w:numPr>
        <w:rPr>
          <w:rFonts w:ascii="Arial" w:hAnsi="Arial" w:cs="Arial"/>
          <w:b/>
          <w:spacing w:val="-1"/>
          <w:lang w:val="en-GB"/>
        </w:rPr>
      </w:pPr>
      <w:r w:rsidRPr="004E2F4C">
        <w:rPr>
          <w:rFonts w:ascii="Arial" w:eastAsia="Seat Bcn" w:hAnsi="Arial" w:cs="Arial"/>
          <w:b/>
          <w:spacing w:val="-1"/>
          <w:lang w:val="sl-SI" w:bidi="sl-SI"/>
        </w:rPr>
        <w:t>Dobavljenih je bilo 586.300 vozil, kar je 5,1 % več kot leta 2024 in pomeni nov rekord vseh časov</w:t>
      </w:r>
    </w:p>
    <w:p w14:paraId="393C1464" w14:textId="1B373A22" w:rsidR="00C55CAA" w:rsidRPr="004E2F4C" w:rsidRDefault="00C55CAA" w:rsidP="00C55CAA">
      <w:pPr>
        <w:pStyle w:val="Odstavekseznama"/>
        <w:numPr>
          <w:ilvl w:val="0"/>
          <w:numId w:val="22"/>
        </w:numPr>
        <w:rPr>
          <w:rFonts w:ascii="Arial" w:hAnsi="Arial" w:cs="Arial"/>
          <w:b/>
          <w:spacing w:val="-1"/>
          <w:lang w:val="en-GB"/>
        </w:rPr>
      </w:pPr>
      <w:r w:rsidRPr="004E2F4C">
        <w:rPr>
          <w:rFonts w:ascii="Arial" w:eastAsia="Seat Bcn" w:hAnsi="Arial" w:cs="Arial"/>
          <w:b/>
          <w:spacing w:val="-1"/>
          <w:lang w:val="sl-SI" w:bidi="sl-SI"/>
        </w:rPr>
        <w:t>CUPRA je zabeležila pospešeno rast s 328.800 dobavljenimi vozili (+32,5 %) ter presegla milijon prodanih vozil</w:t>
      </w:r>
    </w:p>
    <w:p w14:paraId="522059AE" w14:textId="1D7A96B8" w:rsidR="005607BB" w:rsidRPr="004E2F4C" w:rsidRDefault="00C55CAA" w:rsidP="005607BB">
      <w:pPr>
        <w:pStyle w:val="Odstavekseznama"/>
        <w:numPr>
          <w:ilvl w:val="0"/>
          <w:numId w:val="22"/>
        </w:numPr>
        <w:rPr>
          <w:rFonts w:ascii="Arial" w:hAnsi="Arial" w:cs="Arial"/>
          <w:b/>
          <w:spacing w:val="-1"/>
        </w:rPr>
      </w:pPr>
      <w:r w:rsidRPr="004E2F4C">
        <w:rPr>
          <w:rFonts w:ascii="Arial" w:eastAsia="Seat Bcn" w:hAnsi="Arial" w:cs="Arial"/>
          <w:b/>
          <w:spacing w:val="-1"/>
          <w:lang w:val="sl-SI" w:bidi="sl-SI"/>
        </w:rPr>
        <w:t xml:space="preserve">SEAT je dobavil 257.400 vozil ter predstavil novo Ibizo in </w:t>
      </w:r>
      <w:proofErr w:type="spellStart"/>
      <w:r w:rsidRPr="004E2F4C">
        <w:rPr>
          <w:rFonts w:ascii="Arial" w:eastAsia="Seat Bcn" w:hAnsi="Arial" w:cs="Arial"/>
          <w:b/>
          <w:spacing w:val="-1"/>
          <w:lang w:val="sl-SI" w:bidi="sl-SI"/>
        </w:rPr>
        <w:t>Arono</w:t>
      </w:r>
      <w:proofErr w:type="spellEnd"/>
    </w:p>
    <w:p w14:paraId="198C2F21" w14:textId="5B6C0F96" w:rsidR="00E307B3" w:rsidRPr="004E2F4C" w:rsidRDefault="00E307B3" w:rsidP="005607BB">
      <w:pPr>
        <w:pStyle w:val="Odstavekseznama"/>
        <w:numPr>
          <w:ilvl w:val="0"/>
          <w:numId w:val="22"/>
        </w:numPr>
        <w:rPr>
          <w:rFonts w:ascii="Arial" w:hAnsi="Arial" w:cs="Arial"/>
          <w:b/>
          <w:spacing w:val="-1"/>
        </w:rPr>
      </w:pPr>
      <w:r w:rsidRPr="004E2F4C">
        <w:rPr>
          <w:rFonts w:ascii="Arial" w:eastAsia="Seat Bcn" w:hAnsi="Arial" w:cs="Arial"/>
          <w:b/>
          <w:spacing w:val="-1"/>
          <w:lang w:val="sl-SI" w:bidi="sl-SI"/>
        </w:rPr>
        <w:t>Prodaja električnih modelov je bila v izrazitem porastu: +69,2 % pri vozilih PHEV in +65,9 % pri BEV</w:t>
      </w:r>
    </w:p>
    <w:p w14:paraId="6975A7C1" w14:textId="6B1B8362" w:rsidR="005607BB" w:rsidRPr="004E2F4C" w:rsidRDefault="00C55CAA" w:rsidP="005607BB">
      <w:pPr>
        <w:pStyle w:val="Odstavekseznama"/>
        <w:numPr>
          <w:ilvl w:val="0"/>
          <w:numId w:val="22"/>
        </w:numPr>
        <w:rPr>
          <w:rFonts w:ascii="Arial" w:hAnsi="Arial" w:cs="Arial"/>
          <w:b/>
          <w:spacing w:val="-1"/>
        </w:rPr>
      </w:pPr>
      <w:r w:rsidRPr="004E2F4C">
        <w:rPr>
          <w:rFonts w:ascii="Arial" w:eastAsia="Seat Bcn" w:hAnsi="Arial" w:cs="Arial"/>
          <w:b/>
          <w:spacing w:val="-1"/>
          <w:lang w:val="sl-SI" w:bidi="sl-SI"/>
        </w:rPr>
        <w:t xml:space="preserve">Na globalni ravni je bilo kljub začasnemu zaprtju proizvodne linije 1 v </w:t>
      </w:r>
      <w:proofErr w:type="spellStart"/>
      <w:r w:rsidRPr="004E2F4C">
        <w:rPr>
          <w:rFonts w:ascii="Arial" w:eastAsia="Seat Bcn" w:hAnsi="Arial" w:cs="Arial"/>
          <w:b/>
          <w:spacing w:val="-1"/>
          <w:lang w:val="sl-SI" w:bidi="sl-SI"/>
        </w:rPr>
        <w:t>Martorellu</w:t>
      </w:r>
      <w:proofErr w:type="spellEnd"/>
      <w:r w:rsidRPr="004E2F4C">
        <w:rPr>
          <w:rFonts w:ascii="Arial" w:eastAsia="Seat Bcn" w:hAnsi="Arial" w:cs="Arial"/>
          <w:b/>
          <w:spacing w:val="-1"/>
          <w:lang w:val="sl-SI" w:bidi="sl-SI"/>
        </w:rPr>
        <w:t xml:space="preserve"> proizvedenih 584.693 vozil</w:t>
      </w:r>
    </w:p>
    <w:p w14:paraId="2BE455DE" w14:textId="77777777" w:rsidR="005607BB" w:rsidRPr="004E2F4C" w:rsidRDefault="005607BB" w:rsidP="005607BB">
      <w:pPr>
        <w:pStyle w:val="Odstavekseznama"/>
        <w:rPr>
          <w:rFonts w:ascii="Arial" w:hAnsi="Arial" w:cs="Arial"/>
          <w:b/>
          <w:spacing w:val="-1"/>
        </w:rPr>
      </w:pPr>
    </w:p>
    <w:p w14:paraId="4730AD17" w14:textId="23477E58" w:rsidR="000F3B2B" w:rsidRPr="004E2F4C" w:rsidRDefault="71339CA4" w:rsidP="000F3B2B">
      <w:pPr>
        <w:spacing w:line="240" w:lineRule="auto"/>
        <w:rPr>
          <w:rFonts w:ascii="Arial" w:hAnsi="Arial" w:cs="Arial"/>
          <w:spacing w:val="-1"/>
          <w:sz w:val="20"/>
          <w:szCs w:val="20"/>
          <w:lang w:val="sl-SI"/>
        </w:rPr>
      </w:pPr>
      <w:proofErr w:type="spellStart"/>
      <w:r w:rsidRPr="004E2F4C">
        <w:rPr>
          <w:rFonts w:ascii="Arial" w:eastAsia="Seat Bcn" w:hAnsi="Arial" w:cs="Arial"/>
          <w:b/>
          <w:spacing w:val="-1"/>
          <w:sz w:val="20"/>
          <w:szCs w:val="20"/>
          <w:lang w:val="sl-SI" w:bidi="sl-SI"/>
        </w:rPr>
        <w:t>Martorell</w:t>
      </w:r>
      <w:proofErr w:type="spellEnd"/>
      <w:r w:rsidRPr="004E2F4C">
        <w:rPr>
          <w:rFonts w:ascii="Arial" w:eastAsia="Seat Bcn" w:hAnsi="Arial" w:cs="Arial"/>
          <w:b/>
          <w:spacing w:val="-1"/>
          <w:sz w:val="20"/>
          <w:szCs w:val="20"/>
          <w:lang w:val="sl-SI" w:bidi="sl-SI"/>
        </w:rPr>
        <w:t>, 1</w:t>
      </w:r>
      <w:r w:rsidR="005D19C2" w:rsidRPr="004E2F4C">
        <w:rPr>
          <w:rFonts w:ascii="Arial" w:eastAsia="Seat Bcn" w:hAnsi="Arial" w:cs="Arial"/>
          <w:b/>
          <w:spacing w:val="-1"/>
          <w:sz w:val="20"/>
          <w:szCs w:val="20"/>
          <w:lang w:val="sl-SI" w:bidi="sl-SI"/>
        </w:rPr>
        <w:t>9</w:t>
      </w:r>
      <w:r w:rsidRPr="004E2F4C">
        <w:rPr>
          <w:rFonts w:ascii="Arial" w:eastAsia="Seat Bcn" w:hAnsi="Arial" w:cs="Arial"/>
          <w:b/>
          <w:spacing w:val="-1"/>
          <w:sz w:val="20"/>
          <w:szCs w:val="20"/>
          <w:lang w:val="sl-SI" w:bidi="sl-SI"/>
        </w:rPr>
        <w:t xml:space="preserve">. 1. 2026. </w:t>
      </w:r>
      <w:r w:rsidRPr="004E2F4C">
        <w:rPr>
          <w:rFonts w:ascii="Arial" w:eastAsia="Seat Bcn" w:hAnsi="Arial" w:cs="Arial"/>
          <w:spacing w:val="-1"/>
          <w:sz w:val="20"/>
          <w:szCs w:val="20"/>
          <w:lang w:val="sl-SI" w:bidi="sl-SI"/>
        </w:rPr>
        <w:t>Znamki SEAT in CUPRA sta v leta 2025 dosegli nov prodajni rekord. Kljub zahtevni situaciji na globalnem avtomobilskem trgu sta skupaj dobavili 586.300 vozil, kar je 5,1 % več kot v letu 2024 (558.200) in s tem presegli dosedanji rekord prodanih 574.100 vozil iz leta 2019. CUPRA se je ob tem razveselila mejnika milijon prodanih vozil in dosegla najvišjo prodajo v zgodovini s skupno 328.800 vozili (+32,5 % I 2024: 248.100). Znamka SEAT je svojo 75. obletnico obeležila z 257.400 prodanimi vozili (17,0-odstotni upad v primerjavi z letom 2024), kar odraža zahtevne razmere v panogi. Podjetje je doseglo znatno rast prodaje električnih vozil, saj je dobavilo 84.400 priključnih hibridov (+69,2 %) in 79.700 popolnoma električnih vozil (+65,9 %). Ti rezultati odražajo močno zavezanost podjetja elektrifikaciji.</w:t>
      </w:r>
    </w:p>
    <w:p w14:paraId="19BE5505" w14:textId="26C9E399" w:rsidR="000904F5" w:rsidRPr="004E2F4C" w:rsidRDefault="000904F5" w:rsidP="000904F5">
      <w:pPr>
        <w:spacing w:line="240" w:lineRule="auto"/>
        <w:rPr>
          <w:rFonts w:ascii="Arial" w:hAnsi="Arial" w:cs="Arial"/>
          <w:b/>
          <w:spacing w:val="-1"/>
          <w:sz w:val="20"/>
          <w:szCs w:val="20"/>
          <w:lang w:val="sl-SI"/>
        </w:rPr>
      </w:pPr>
      <w:r w:rsidRPr="004E2F4C">
        <w:rPr>
          <w:rFonts w:ascii="Arial" w:eastAsia="Seat Bcn" w:hAnsi="Arial" w:cs="Arial"/>
          <w:b/>
          <w:spacing w:val="-1"/>
          <w:sz w:val="20"/>
          <w:szCs w:val="20"/>
          <w:lang w:val="sl-SI" w:bidi="sl-SI"/>
        </w:rPr>
        <w:t>»Leto 2025 je bilo za nas prelomno leto, saj smo dosegli rekordne rezultate, ki potrjujejo moč naše strategije in predvsem izjemen uspeh znamke CUPRA,«</w:t>
      </w:r>
      <w:r w:rsidRPr="004E2F4C">
        <w:rPr>
          <w:rFonts w:ascii="Arial" w:eastAsia="Seat Bcn" w:hAnsi="Arial" w:cs="Arial"/>
          <w:spacing w:val="-1"/>
          <w:sz w:val="20"/>
          <w:szCs w:val="20"/>
          <w:lang w:val="sl-SI" w:bidi="sl-SI"/>
        </w:rPr>
        <w:t xml:space="preserve"> je povedal </w:t>
      </w:r>
      <w:proofErr w:type="spellStart"/>
      <w:r w:rsidRPr="004E2F4C">
        <w:rPr>
          <w:rFonts w:ascii="Arial" w:eastAsia="Seat Bcn" w:hAnsi="Arial" w:cs="Arial"/>
          <w:spacing w:val="-1"/>
          <w:sz w:val="20"/>
          <w:szCs w:val="20"/>
          <w:lang w:val="sl-SI" w:bidi="sl-SI"/>
        </w:rPr>
        <w:t>Markus</w:t>
      </w:r>
      <w:proofErr w:type="spellEnd"/>
      <w:r w:rsidRPr="004E2F4C">
        <w:rPr>
          <w:rFonts w:ascii="Arial" w:eastAsia="Seat Bcn" w:hAnsi="Arial" w:cs="Arial"/>
          <w:spacing w:val="-1"/>
          <w:sz w:val="20"/>
          <w:szCs w:val="20"/>
          <w:lang w:val="sl-SI" w:bidi="sl-SI"/>
        </w:rPr>
        <w:t xml:space="preserve"> </w:t>
      </w:r>
      <w:proofErr w:type="spellStart"/>
      <w:r w:rsidRPr="004E2F4C">
        <w:rPr>
          <w:rFonts w:ascii="Arial" w:eastAsia="Seat Bcn" w:hAnsi="Arial" w:cs="Arial"/>
          <w:spacing w:val="-1"/>
          <w:sz w:val="20"/>
          <w:szCs w:val="20"/>
          <w:lang w:val="sl-SI" w:bidi="sl-SI"/>
        </w:rPr>
        <w:t>Haupt</w:t>
      </w:r>
      <w:proofErr w:type="spellEnd"/>
      <w:r w:rsidRPr="004E2F4C">
        <w:rPr>
          <w:rFonts w:ascii="Arial" w:eastAsia="Seat Bcn" w:hAnsi="Arial" w:cs="Arial"/>
          <w:spacing w:val="-1"/>
          <w:sz w:val="20"/>
          <w:szCs w:val="20"/>
          <w:lang w:val="sl-SI" w:bidi="sl-SI"/>
        </w:rPr>
        <w:t>, glavni izvršni direktor znamk SEAT in CUPRA</w:t>
      </w:r>
      <w:r w:rsidRPr="004E2F4C">
        <w:rPr>
          <w:rFonts w:ascii="Arial" w:eastAsia="Seat Bcn" w:hAnsi="Arial" w:cs="Arial"/>
          <w:b/>
          <w:spacing w:val="-1"/>
          <w:sz w:val="20"/>
          <w:szCs w:val="20"/>
          <w:lang w:val="sl-SI" w:bidi="sl-SI"/>
        </w:rPr>
        <w:t xml:space="preserve">. »Najboljši prodajni rezultat znamke CUPRA doslej je dokaz, da uspešno nagovarjamo novo generacijo voznikov, ki prisegajo na zmogljivost in dizajn. Čeprav se je prodaja znamke SEAT zmanjšala, ostaja temelj našega podjetja, kar dokazujejo tudi naše nedavne naložbe v to znamko. Pričakujemo, da se bodo izzivi v panogi nadaljevali tudi v letu 2026, vendar smo nanje pripravljeni in trdno zavezani svoji dolgoročni viziji. Hkrati pa to leto z začetkom proizvodnje družine električnih mestnih vozil v </w:t>
      </w:r>
      <w:proofErr w:type="spellStart"/>
      <w:r w:rsidRPr="004E2F4C">
        <w:rPr>
          <w:rFonts w:ascii="Arial" w:eastAsia="Seat Bcn" w:hAnsi="Arial" w:cs="Arial"/>
          <w:b/>
          <w:spacing w:val="-1"/>
          <w:sz w:val="20"/>
          <w:szCs w:val="20"/>
          <w:lang w:val="sl-SI" w:bidi="sl-SI"/>
        </w:rPr>
        <w:t>Martorellu</w:t>
      </w:r>
      <w:proofErr w:type="spellEnd"/>
      <w:r w:rsidRPr="004E2F4C">
        <w:rPr>
          <w:rFonts w:ascii="Arial" w:eastAsia="Seat Bcn" w:hAnsi="Arial" w:cs="Arial"/>
          <w:b/>
          <w:spacing w:val="-1"/>
          <w:sz w:val="20"/>
          <w:szCs w:val="20"/>
          <w:lang w:val="sl-SI" w:bidi="sl-SI"/>
        </w:rPr>
        <w:t xml:space="preserve"> obeležujemo vrhunec naših prizadevanj za elektrifikacijo, s čimer smo naredili odločilen korak k ustvarjanju prihodnosti mobilnosti.«</w:t>
      </w:r>
    </w:p>
    <w:p w14:paraId="2B88673F" w14:textId="0AE6D3B6" w:rsidR="008512F4" w:rsidRPr="004E2F4C" w:rsidRDefault="009542A1" w:rsidP="00560DA1">
      <w:pPr>
        <w:spacing w:line="240" w:lineRule="auto"/>
        <w:rPr>
          <w:rFonts w:ascii="Arial" w:hAnsi="Arial" w:cs="Arial"/>
          <w:bCs/>
          <w:i/>
          <w:iCs/>
          <w:spacing w:val="-1"/>
          <w:sz w:val="20"/>
          <w:szCs w:val="20"/>
          <w:lang w:val="sl-SI"/>
        </w:rPr>
      </w:pPr>
      <w:r w:rsidRPr="004E2F4C">
        <w:rPr>
          <w:rFonts w:ascii="Arial" w:eastAsia="Seat Bcn" w:hAnsi="Arial" w:cs="Arial"/>
          <w:spacing w:val="-1"/>
          <w:sz w:val="20"/>
          <w:szCs w:val="20"/>
          <w:lang w:val="sl-SI" w:bidi="sl-SI"/>
        </w:rPr>
        <w:t xml:space="preserve">Nemčija je utrdila svoj položaj največjega trga za znamki SEAT in CUPRA s 156.200 dobavljenimi vozili, kar predstavlja 8,2-odstotno rast v primerjavi z letom 2024 (144.400). Španija je ohranila drugo mesto z 92.700 prodanimi vozili, kar je 6,8 % več kot leta 2024 (86.900), sledi ji Združeno kraljestvo s 64.300 dobavljenimi vozili, kar predstavlja 4,3-odstotni upad (2024: 67.200). Na repu peterice najboljših trgov sta Francija (38.900; –3,7 % I 2024: 40.400) in Italija (30.200; +4,9 % I 2024: 28.800).  Globalni trgi ostajajo za podjetje ključnega pomena. Pri tem je na prvem mestu Turčija s 23.000 dobavljenimi vozili, kar predstavlja 6,8-odstotno rast v primerjavi s prejšnjim letom (2024: 21.500). </w:t>
      </w:r>
    </w:p>
    <w:p w14:paraId="64C47E03" w14:textId="25DD34EA" w:rsidR="009542A1" w:rsidRPr="004E2F4C" w:rsidRDefault="008512F4" w:rsidP="00560DA1">
      <w:pPr>
        <w:spacing w:line="240" w:lineRule="auto"/>
        <w:rPr>
          <w:rFonts w:ascii="Arial" w:hAnsi="Arial" w:cs="Arial"/>
          <w:b/>
          <w:spacing w:val="-1"/>
          <w:sz w:val="20"/>
          <w:szCs w:val="20"/>
          <w:lang w:val="sl-SI"/>
        </w:rPr>
      </w:pPr>
      <w:r w:rsidRPr="004E2F4C">
        <w:rPr>
          <w:rFonts w:ascii="Arial" w:eastAsia="Seat Bcn" w:hAnsi="Arial" w:cs="Arial"/>
          <w:b/>
          <w:spacing w:val="-1"/>
          <w:sz w:val="20"/>
          <w:szCs w:val="20"/>
          <w:lang w:val="sl-SI" w:bidi="sl-SI"/>
        </w:rPr>
        <w:t>CUPRA podira rekorde</w:t>
      </w:r>
    </w:p>
    <w:p w14:paraId="5FD010B6" w14:textId="4A2EA294" w:rsidR="000C309B" w:rsidRPr="004E2F4C" w:rsidRDefault="000C309B" w:rsidP="000C309B">
      <w:pPr>
        <w:spacing w:line="240" w:lineRule="auto"/>
        <w:rPr>
          <w:rFonts w:ascii="Arial" w:hAnsi="Arial" w:cs="Arial"/>
          <w:spacing w:val="-1"/>
          <w:sz w:val="20"/>
          <w:szCs w:val="20"/>
          <w:lang w:val="sl-SI"/>
        </w:rPr>
      </w:pPr>
      <w:r w:rsidRPr="004E2F4C">
        <w:rPr>
          <w:rFonts w:ascii="Arial" w:eastAsia="Seat Bcn" w:hAnsi="Arial" w:cs="Arial"/>
          <w:spacing w:val="-1"/>
          <w:sz w:val="20"/>
          <w:szCs w:val="20"/>
          <w:lang w:val="sl-SI" w:bidi="sl-SI"/>
        </w:rPr>
        <w:t xml:space="preserve">CUPRA je tudi leto 2025 nadaljevala izjemno uspešno in dosegla rekordne prodajne številke, saj je dobavila 328.800 vozil, med drugim milijonto prodano vozilo na globalni ravni. CUPRA </w:t>
      </w:r>
      <w:proofErr w:type="spellStart"/>
      <w:r w:rsidRPr="004E2F4C">
        <w:rPr>
          <w:rFonts w:ascii="Arial" w:eastAsia="Seat Bcn" w:hAnsi="Arial" w:cs="Arial"/>
          <w:spacing w:val="-1"/>
          <w:sz w:val="20"/>
          <w:szCs w:val="20"/>
          <w:lang w:val="sl-SI" w:bidi="sl-SI"/>
        </w:rPr>
        <w:t>Formentor</w:t>
      </w:r>
      <w:proofErr w:type="spellEnd"/>
      <w:r w:rsidRPr="004E2F4C">
        <w:rPr>
          <w:rFonts w:ascii="Arial" w:eastAsia="Seat Bcn" w:hAnsi="Arial" w:cs="Arial"/>
          <w:spacing w:val="-1"/>
          <w:sz w:val="20"/>
          <w:szCs w:val="20"/>
          <w:lang w:val="sl-SI" w:bidi="sl-SI"/>
        </w:rPr>
        <w:t xml:space="preserve"> je ostal najbolje prodajani model s 104.400 vozili, medtem ko je CUPRA </w:t>
      </w:r>
      <w:proofErr w:type="spellStart"/>
      <w:r w:rsidRPr="004E2F4C">
        <w:rPr>
          <w:rFonts w:ascii="Arial" w:eastAsia="Seat Bcn" w:hAnsi="Arial" w:cs="Arial"/>
          <w:spacing w:val="-1"/>
          <w:sz w:val="20"/>
          <w:szCs w:val="20"/>
          <w:lang w:val="sl-SI" w:bidi="sl-SI"/>
        </w:rPr>
        <w:t>Terramar</w:t>
      </w:r>
      <w:proofErr w:type="spellEnd"/>
      <w:r w:rsidRPr="004E2F4C">
        <w:rPr>
          <w:rFonts w:ascii="Arial" w:eastAsia="Seat Bcn" w:hAnsi="Arial" w:cs="Arial"/>
          <w:spacing w:val="-1"/>
          <w:sz w:val="20"/>
          <w:szCs w:val="20"/>
          <w:lang w:val="sl-SI" w:bidi="sl-SI"/>
        </w:rPr>
        <w:t xml:space="preserve"> v svojem prvem polnem letu na trgu zabeležil 66.000 dobavljenih vozil. Vozila BEV so predstavljala skoraj četrtino (24,2 %) prodanih vozil CUPRA, pri čemer sta prednjačila CUPRA </w:t>
      </w:r>
      <w:proofErr w:type="spellStart"/>
      <w:r w:rsidRPr="004E2F4C">
        <w:rPr>
          <w:rFonts w:ascii="Arial" w:eastAsia="Seat Bcn" w:hAnsi="Arial" w:cs="Arial"/>
          <w:spacing w:val="-1"/>
          <w:sz w:val="20"/>
          <w:szCs w:val="20"/>
          <w:lang w:val="sl-SI" w:bidi="sl-SI"/>
        </w:rPr>
        <w:t>Born</w:t>
      </w:r>
      <w:proofErr w:type="spellEnd"/>
      <w:r w:rsidRPr="004E2F4C">
        <w:rPr>
          <w:rFonts w:ascii="Arial" w:eastAsia="Seat Bcn" w:hAnsi="Arial" w:cs="Arial"/>
          <w:spacing w:val="-1"/>
          <w:sz w:val="20"/>
          <w:szCs w:val="20"/>
          <w:lang w:val="sl-SI" w:bidi="sl-SI"/>
        </w:rPr>
        <w:t xml:space="preserve"> (43.700 vozil) in CUPRA </w:t>
      </w:r>
      <w:proofErr w:type="spellStart"/>
      <w:r w:rsidRPr="004E2F4C">
        <w:rPr>
          <w:rFonts w:ascii="Arial" w:eastAsia="Seat Bcn" w:hAnsi="Arial" w:cs="Arial"/>
          <w:spacing w:val="-1"/>
          <w:sz w:val="20"/>
          <w:szCs w:val="20"/>
          <w:lang w:val="sl-SI" w:bidi="sl-SI"/>
        </w:rPr>
        <w:t>Tavascan</w:t>
      </w:r>
      <w:proofErr w:type="spellEnd"/>
      <w:r w:rsidRPr="004E2F4C">
        <w:rPr>
          <w:rFonts w:ascii="Arial" w:eastAsia="Seat Bcn" w:hAnsi="Arial" w:cs="Arial"/>
          <w:spacing w:val="-1"/>
          <w:sz w:val="20"/>
          <w:szCs w:val="20"/>
          <w:lang w:val="sl-SI" w:bidi="sl-SI"/>
        </w:rPr>
        <w:t xml:space="preserve"> (36.000 vozil).</w:t>
      </w:r>
    </w:p>
    <w:p w14:paraId="6384E5FD" w14:textId="1ABCDCA2" w:rsidR="005F0A37" w:rsidRPr="004E2F4C" w:rsidRDefault="005F0A37" w:rsidP="000C309B">
      <w:pPr>
        <w:spacing w:line="240" w:lineRule="auto"/>
        <w:rPr>
          <w:rFonts w:ascii="Arial" w:hAnsi="Arial" w:cs="Arial"/>
          <w:spacing w:val="-1"/>
          <w:sz w:val="20"/>
          <w:szCs w:val="20"/>
          <w:lang w:val="it-IT"/>
        </w:rPr>
      </w:pPr>
      <w:r w:rsidRPr="004E2F4C">
        <w:rPr>
          <w:rFonts w:ascii="Arial" w:eastAsia="Seat Bcn" w:hAnsi="Arial" w:cs="Arial"/>
          <w:spacing w:val="-1"/>
          <w:sz w:val="20"/>
          <w:szCs w:val="20"/>
          <w:lang w:val="sl-SI" w:bidi="sl-SI"/>
        </w:rPr>
        <w:lastRenderedPageBreak/>
        <w:t xml:space="preserve">Znamka CUPRA je utrdila svoj položaj ene najhitreje rastočih avtomobilskih znamk v Evropi, dosegla nove rekorde na stari celini in 2,22-odstotni tržni delež, s čimer se je še približala svojemu cilju 3 %.  </w:t>
      </w:r>
      <w:r w:rsidR="00175F26" w:rsidRPr="004E2F4C">
        <w:rPr>
          <w:rFonts w:ascii="Arial" w:eastAsia="Seat Bcn" w:hAnsi="Arial" w:cs="Arial"/>
          <w:sz w:val="20"/>
          <w:szCs w:val="20"/>
          <w:lang w:val="sl-SI" w:bidi="sl-SI"/>
        </w:rPr>
        <w:t xml:space="preserve">Pri tem je prvo mesto zasedla Nemčija s </w:t>
      </w:r>
      <w:r w:rsidR="00A0599B" w:rsidRPr="004E2F4C">
        <w:rPr>
          <w:rFonts w:ascii="Arial" w:eastAsia="Seat Bcn" w:hAnsi="Arial" w:cs="Arial"/>
          <w:spacing w:val="-1"/>
          <w:sz w:val="20"/>
          <w:szCs w:val="20"/>
          <w:lang w:val="sl-SI" w:bidi="sl-SI"/>
        </w:rPr>
        <w:t>27,7-odstotnim povečanjem prodaje in novim rekordom 103.100 dobavljenih vozil (2024: 80.700). Sledile so ji Združeno kraljestvo (41.200; +35,7 % I 2024): 30.400), Španija (26.600; +18,8 % I 2024: 22.400), Francija (22.600; +28,2 % I 2024: 17.600) in Italija (22.100; +29,1 % I 2024:</w:t>
      </w:r>
      <w:r w:rsidR="00175F26" w:rsidRPr="004E2F4C">
        <w:rPr>
          <w:rFonts w:ascii="Arial" w:eastAsia="Seat Bcn" w:hAnsi="Arial" w:cs="Arial"/>
          <w:sz w:val="20"/>
          <w:szCs w:val="20"/>
          <w:lang w:val="sl-SI" w:bidi="sl-SI"/>
        </w:rPr>
        <w:t xml:space="preserve"> 17.100).</w:t>
      </w:r>
    </w:p>
    <w:p w14:paraId="68AFE882" w14:textId="77777777" w:rsidR="00C66402" w:rsidRPr="004E2F4C" w:rsidRDefault="004C1CB0" w:rsidP="0052601E">
      <w:pPr>
        <w:spacing w:line="240" w:lineRule="auto"/>
        <w:rPr>
          <w:rFonts w:ascii="Arial" w:hAnsi="Arial" w:cs="Arial"/>
          <w:spacing w:val="-1"/>
          <w:sz w:val="20"/>
          <w:szCs w:val="20"/>
          <w:lang w:val="sl-SI"/>
        </w:rPr>
      </w:pPr>
      <w:r w:rsidRPr="004E2F4C">
        <w:rPr>
          <w:rFonts w:ascii="Arial" w:eastAsia="Seat Bcn" w:hAnsi="Arial" w:cs="Arial"/>
          <w:spacing w:val="-1"/>
          <w:sz w:val="20"/>
          <w:szCs w:val="20"/>
          <w:lang w:val="sl-SI" w:bidi="sl-SI"/>
        </w:rPr>
        <w:t xml:space="preserve">Po lansiranju sedmih novih vozil v sedmih letih je CUPRA v letu 2025 dosegla svoj največji uspeh doslej tudi z več pomembnimi priznanji: bila je razglašena za najbolj </w:t>
      </w:r>
      <w:proofErr w:type="spellStart"/>
      <w:r w:rsidRPr="004E2F4C">
        <w:rPr>
          <w:rFonts w:ascii="Arial" w:eastAsia="Seat Bcn" w:hAnsi="Arial" w:cs="Arial"/>
          <w:spacing w:val="-1"/>
          <w:sz w:val="20"/>
          <w:szCs w:val="20"/>
          <w:lang w:val="sl-SI" w:bidi="sl-SI"/>
        </w:rPr>
        <w:t>trendovsko</w:t>
      </w:r>
      <w:proofErr w:type="spellEnd"/>
      <w:r w:rsidRPr="004E2F4C">
        <w:rPr>
          <w:rFonts w:ascii="Arial" w:eastAsia="Seat Bcn" w:hAnsi="Arial" w:cs="Arial"/>
          <w:spacing w:val="-1"/>
          <w:sz w:val="20"/>
          <w:szCs w:val="20"/>
          <w:lang w:val="sl-SI" w:bidi="sl-SI"/>
        </w:rPr>
        <w:t xml:space="preserve"> znamko revije </w:t>
      </w:r>
      <w:proofErr w:type="spellStart"/>
      <w:r w:rsidRPr="004E2F4C">
        <w:rPr>
          <w:rFonts w:ascii="Arial" w:eastAsia="Seat Bcn" w:hAnsi="Arial" w:cs="Arial"/>
          <w:i/>
          <w:spacing w:val="-1"/>
          <w:sz w:val="20"/>
          <w:szCs w:val="20"/>
          <w:lang w:val="sl-SI" w:bidi="sl-SI"/>
        </w:rPr>
        <w:t>Auto</w:t>
      </w:r>
      <w:proofErr w:type="spellEnd"/>
      <w:r w:rsidRPr="004E2F4C">
        <w:rPr>
          <w:rFonts w:ascii="Arial" w:eastAsia="Seat Bcn" w:hAnsi="Arial" w:cs="Arial"/>
          <w:i/>
          <w:spacing w:val="-1"/>
          <w:sz w:val="20"/>
          <w:szCs w:val="20"/>
          <w:lang w:val="sl-SI" w:bidi="sl-SI"/>
        </w:rPr>
        <w:t xml:space="preserve"> Motor </w:t>
      </w:r>
      <w:proofErr w:type="spellStart"/>
      <w:r w:rsidRPr="004E2F4C">
        <w:rPr>
          <w:rFonts w:ascii="Arial" w:eastAsia="Seat Bcn" w:hAnsi="Arial" w:cs="Arial"/>
          <w:i/>
          <w:spacing w:val="-1"/>
          <w:sz w:val="20"/>
          <w:szCs w:val="20"/>
          <w:lang w:val="sl-SI" w:bidi="sl-SI"/>
        </w:rPr>
        <w:t>und</w:t>
      </w:r>
      <w:proofErr w:type="spellEnd"/>
      <w:r w:rsidRPr="004E2F4C">
        <w:rPr>
          <w:rFonts w:ascii="Arial" w:eastAsia="Seat Bcn" w:hAnsi="Arial" w:cs="Arial"/>
          <w:i/>
          <w:spacing w:val="-1"/>
          <w:sz w:val="20"/>
          <w:szCs w:val="20"/>
          <w:lang w:val="sl-SI" w:bidi="sl-SI"/>
        </w:rPr>
        <w:t xml:space="preserve"> </w:t>
      </w:r>
      <w:proofErr w:type="spellStart"/>
      <w:r w:rsidRPr="004E2F4C">
        <w:rPr>
          <w:rFonts w:ascii="Arial" w:eastAsia="Seat Bcn" w:hAnsi="Arial" w:cs="Arial"/>
          <w:i/>
          <w:spacing w:val="-1"/>
          <w:sz w:val="20"/>
          <w:szCs w:val="20"/>
          <w:lang w:val="sl-SI" w:bidi="sl-SI"/>
        </w:rPr>
        <w:t>Sport</w:t>
      </w:r>
      <w:proofErr w:type="spellEnd"/>
      <w:r w:rsidRPr="004E2F4C">
        <w:rPr>
          <w:rFonts w:ascii="Arial" w:eastAsia="Seat Bcn" w:hAnsi="Arial" w:cs="Arial"/>
          <w:spacing w:val="-1"/>
          <w:sz w:val="20"/>
          <w:szCs w:val="20"/>
          <w:lang w:val="sl-SI" w:bidi="sl-SI"/>
        </w:rPr>
        <w:t xml:space="preserve">, prejela je zlati volan za CUPRA </w:t>
      </w:r>
      <w:proofErr w:type="spellStart"/>
      <w:r w:rsidRPr="004E2F4C">
        <w:rPr>
          <w:rFonts w:ascii="Arial" w:eastAsia="Seat Bcn" w:hAnsi="Arial" w:cs="Arial"/>
          <w:spacing w:val="-1"/>
          <w:sz w:val="20"/>
          <w:szCs w:val="20"/>
          <w:lang w:val="sl-SI" w:bidi="sl-SI"/>
        </w:rPr>
        <w:t>Terramarja</w:t>
      </w:r>
      <w:proofErr w:type="spellEnd"/>
      <w:r w:rsidRPr="004E2F4C">
        <w:rPr>
          <w:rFonts w:ascii="Arial" w:eastAsia="Seat Bcn" w:hAnsi="Arial" w:cs="Arial"/>
          <w:spacing w:val="-1"/>
          <w:sz w:val="20"/>
          <w:szCs w:val="20"/>
          <w:lang w:val="sl-SI" w:bidi="sl-SI"/>
        </w:rPr>
        <w:t xml:space="preserve"> in dosegla 5 zvezdic pri oceni Euro NCAP za CUPRA Leona, </w:t>
      </w:r>
      <w:proofErr w:type="spellStart"/>
      <w:r w:rsidRPr="004E2F4C">
        <w:rPr>
          <w:rFonts w:ascii="Arial" w:eastAsia="Seat Bcn" w:hAnsi="Arial" w:cs="Arial"/>
          <w:spacing w:val="-1"/>
          <w:sz w:val="20"/>
          <w:szCs w:val="20"/>
          <w:lang w:val="sl-SI" w:bidi="sl-SI"/>
        </w:rPr>
        <w:t>Formentorja</w:t>
      </w:r>
      <w:proofErr w:type="spellEnd"/>
      <w:r w:rsidRPr="004E2F4C">
        <w:rPr>
          <w:rFonts w:ascii="Arial" w:eastAsia="Seat Bcn" w:hAnsi="Arial" w:cs="Arial"/>
          <w:spacing w:val="-1"/>
          <w:sz w:val="20"/>
          <w:szCs w:val="20"/>
          <w:lang w:val="sl-SI" w:bidi="sl-SI"/>
        </w:rPr>
        <w:t xml:space="preserve">, </w:t>
      </w:r>
      <w:proofErr w:type="spellStart"/>
      <w:r w:rsidRPr="004E2F4C">
        <w:rPr>
          <w:rFonts w:ascii="Arial" w:eastAsia="Seat Bcn" w:hAnsi="Arial" w:cs="Arial"/>
          <w:spacing w:val="-1"/>
          <w:sz w:val="20"/>
          <w:szCs w:val="20"/>
          <w:lang w:val="sl-SI" w:bidi="sl-SI"/>
        </w:rPr>
        <w:t>Terramarja</w:t>
      </w:r>
      <w:proofErr w:type="spellEnd"/>
      <w:r w:rsidRPr="004E2F4C">
        <w:rPr>
          <w:rFonts w:ascii="Arial" w:eastAsia="Seat Bcn" w:hAnsi="Arial" w:cs="Arial"/>
          <w:spacing w:val="-1"/>
          <w:sz w:val="20"/>
          <w:szCs w:val="20"/>
          <w:lang w:val="sl-SI" w:bidi="sl-SI"/>
        </w:rPr>
        <w:t xml:space="preserve"> in Borna. Poleg tega je še okrepila svojo prisotnost na trgu z odprtjem novih salonov CUPRA </w:t>
      </w:r>
      <w:proofErr w:type="spellStart"/>
      <w:r w:rsidRPr="004E2F4C">
        <w:rPr>
          <w:rFonts w:ascii="Arial" w:eastAsia="Seat Bcn" w:hAnsi="Arial" w:cs="Arial"/>
          <w:spacing w:val="-1"/>
          <w:sz w:val="20"/>
          <w:szCs w:val="20"/>
          <w:lang w:val="sl-SI" w:bidi="sl-SI"/>
        </w:rPr>
        <w:t>City</w:t>
      </w:r>
      <w:proofErr w:type="spellEnd"/>
      <w:r w:rsidRPr="004E2F4C">
        <w:rPr>
          <w:rFonts w:ascii="Arial" w:eastAsia="Seat Bcn" w:hAnsi="Arial" w:cs="Arial"/>
          <w:spacing w:val="-1"/>
          <w:sz w:val="20"/>
          <w:szCs w:val="20"/>
          <w:lang w:val="sl-SI" w:bidi="sl-SI"/>
        </w:rPr>
        <w:t xml:space="preserve"> </w:t>
      </w:r>
      <w:proofErr w:type="spellStart"/>
      <w:r w:rsidRPr="004E2F4C">
        <w:rPr>
          <w:rFonts w:ascii="Arial" w:eastAsia="Seat Bcn" w:hAnsi="Arial" w:cs="Arial"/>
          <w:spacing w:val="-1"/>
          <w:sz w:val="20"/>
          <w:szCs w:val="20"/>
          <w:lang w:val="sl-SI" w:bidi="sl-SI"/>
        </w:rPr>
        <w:t>Garage</w:t>
      </w:r>
      <w:proofErr w:type="spellEnd"/>
      <w:r w:rsidRPr="004E2F4C">
        <w:rPr>
          <w:rFonts w:ascii="Arial" w:eastAsia="Seat Bcn" w:hAnsi="Arial" w:cs="Arial"/>
          <w:spacing w:val="-1"/>
          <w:sz w:val="20"/>
          <w:szCs w:val="20"/>
          <w:lang w:val="sl-SI" w:bidi="sl-SI"/>
        </w:rPr>
        <w:t xml:space="preserve"> na Dunaju in v Manchestru, s čimer se je skupno število po svetu povečalo na 12 salonov. Na avtomobilskem salonu IAA v Münchnu je predstavila predstavitveno vozilo CUPRA </w:t>
      </w:r>
      <w:proofErr w:type="spellStart"/>
      <w:r w:rsidRPr="004E2F4C">
        <w:rPr>
          <w:rFonts w:ascii="Arial" w:eastAsia="Seat Bcn" w:hAnsi="Arial" w:cs="Arial"/>
          <w:spacing w:val="-1"/>
          <w:sz w:val="20"/>
          <w:szCs w:val="20"/>
          <w:lang w:val="sl-SI" w:bidi="sl-SI"/>
        </w:rPr>
        <w:t>Tindaya</w:t>
      </w:r>
      <w:proofErr w:type="spellEnd"/>
      <w:r w:rsidRPr="004E2F4C">
        <w:rPr>
          <w:rFonts w:ascii="Arial" w:eastAsia="Seat Bcn" w:hAnsi="Arial" w:cs="Arial"/>
          <w:spacing w:val="-1"/>
          <w:sz w:val="20"/>
          <w:szCs w:val="20"/>
          <w:lang w:val="sl-SI" w:bidi="sl-SI"/>
        </w:rPr>
        <w:t xml:space="preserve"> in razširila svojo strategijo globalizacije z načrti za vstop na trge Bližnjega vzhoda.</w:t>
      </w:r>
    </w:p>
    <w:p w14:paraId="0D1E8C74" w14:textId="4245AAF9" w:rsidR="0052601E" w:rsidRPr="004E2F4C" w:rsidRDefault="00CA3FC3" w:rsidP="0052601E">
      <w:pPr>
        <w:spacing w:line="240" w:lineRule="auto"/>
        <w:rPr>
          <w:rFonts w:ascii="Arial" w:hAnsi="Arial" w:cs="Arial"/>
          <w:spacing w:val="-1"/>
          <w:sz w:val="20"/>
          <w:szCs w:val="20"/>
          <w:lang w:val="sl-SI"/>
        </w:rPr>
      </w:pPr>
      <w:r w:rsidRPr="004E2F4C">
        <w:rPr>
          <w:rFonts w:ascii="Arial" w:eastAsia="Seat Bcn" w:hAnsi="Arial" w:cs="Arial"/>
          <w:b/>
          <w:spacing w:val="-1"/>
          <w:sz w:val="20"/>
          <w:szCs w:val="20"/>
          <w:lang w:val="sl-SI" w:bidi="sl-SI"/>
        </w:rPr>
        <w:t>Novo poglavje za znamko SEAT</w:t>
      </w:r>
    </w:p>
    <w:p w14:paraId="6E6EC925" w14:textId="2EBD1359" w:rsidR="00BA4701" w:rsidRPr="004E2F4C" w:rsidRDefault="20F50873" w:rsidP="001D05C4">
      <w:pPr>
        <w:spacing w:line="240" w:lineRule="auto"/>
        <w:rPr>
          <w:rFonts w:ascii="Arial" w:hAnsi="Arial" w:cs="Arial"/>
          <w:spacing w:val="-1"/>
          <w:sz w:val="20"/>
          <w:szCs w:val="20"/>
          <w:lang w:val="sl-SI"/>
        </w:rPr>
      </w:pPr>
      <w:r w:rsidRPr="004E2F4C">
        <w:rPr>
          <w:rFonts w:ascii="Arial" w:eastAsia="Seat Bcn" w:hAnsi="Arial" w:cs="Arial"/>
          <w:spacing w:val="-1"/>
          <w:sz w:val="20"/>
          <w:szCs w:val="20"/>
          <w:lang w:val="sl-SI" w:bidi="sl-SI"/>
        </w:rPr>
        <w:t xml:space="preserve">V svojem jubilejnem 75. letu je znamka SEAT dobavila 257.400 vozil, kar je 17,0 % manj v primerjavi z letom 2024 (310.000). SEAT Ibiza je ostala najbolje prodajani model s 94.800 vozili, sledila ji je </w:t>
      </w:r>
      <w:proofErr w:type="spellStart"/>
      <w:r w:rsidRPr="004E2F4C">
        <w:rPr>
          <w:rFonts w:ascii="Arial" w:eastAsia="Seat Bcn" w:hAnsi="Arial" w:cs="Arial"/>
          <w:spacing w:val="-1"/>
          <w:sz w:val="20"/>
          <w:szCs w:val="20"/>
          <w:lang w:val="sl-SI" w:bidi="sl-SI"/>
        </w:rPr>
        <w:t>Arona</w:t>
      </w:r>
      <w:proofErr w:type="spellEnd"/>
      <w:r w:rsidRPr="004E2F4C">
        <w:rPr>
          <w:rFonts w:ascii="Arial" w:eastAsia="Seat Bcn" w:hAnsi="Arial" w:cs="Arial"/>
          <w:spacing w:val="-1"/>
          <w:sz w:val="20"/>
          <w:szCs w:val="20"/>
          <w:lang w:val="sl-SI" w:bidi="sl-SI"/>
        </w:rPr>
        <w:t xml:space="preserve"> z 72.400 vozili. Kljub slabši prodaji je bilo leto 2025 za SEAT prelomno leto, saj ga je zaznamovala svetovna premiera nove Ibize in </w:t>
      </w:r>
      <w:proofErr w:type="spellStart"/>
      <w:r w:rsidRPr="004E2F4C">
        <w:rPr>
          <w:rFonts w:ascii="Arial" w:eastAsia="Seat Bcn" w:hAnsi="Arial" w:cs="Arial"/>
          <w:spacing w:val="-1"/>
          <w:sz w:val="20"/>
          <w:szCs w:val="20"/>
          <w:lang w:val="sl-SI" w:bidi="sl-SI"/>
        </w:rPr>
        <w:t>Arone</w:t>
      </w:r>
      <w:proofErr w:type="spellEnd"/>
      <w:r w:rsidRPr="004E2F4C">
        <w:rPr>
          <w:rFonts w:ascii="Arial" w:eastAsia="Seat Bcn" w:hAnsi="Arial" w:cs="Arial"/>
          <w:spacing w:val="-1"/>
          <w:sz w:val="20"/>
          <w:szCs w:val="20"/>
          <w:lang w:val="sl-SI" w:bidi="sl-SI"/>
        </w:rPr>
        <w:t xml:space="preserve"> ter predstavitev jasnega načrta za prihodnost. S tem se je začelo novo poglavje, ki spoštuje dediščino znamke in hkrati krepi njeno zavezanost dostopni mobilnosti.</w:t>
      </w:r>
    </w:p>
    <w:p w14:paraId="158EDD2F" w14:textId="114A7EF5" w:rsidR="005C5622" w:rsidRPr="004E2F4C" w:rsidRDefault="005C5622" w:rsidP="001D05C4">
      <w:pPr>
        <w:spacing w:line="240" w:lineRule="auto"/>
        <w:rPr>
          <w:rFonts w:ascii="Arial" w:hAnsi="Arial" w:cs="Arial"/>
          <w:spacing w:val="-1"/>
          <w:sz w:val="20"/>
          <w:szCs w:val="20"/>
          <w:lang w:val="sl-SI"/>
        </w:rPr>
      </w:pPr>
      <w:r w:rsidRPr="004E2F4C">
        <w:rPr>
          <w:rFonts w:ascii="Arial" w:eastAsia="Seat Bcn" w:hAnsi="Arial" w:cs="Arial"/>
          <w:spacing w:val="-1"/>
          <w:sz w:val="20"/>
          <w:szCs w:val="20"/>
          <w:lang w:val="sl-SI" w:bidi="sl-SI"/>
        </w:rPr>
        <w:t xml:space="preserve">Španija je ohranila položaj največjega trga za vozila SEAT s 66.100 dobavljenimi vozili, kar predstavlja 2,6-odstotno rast v primerjavi s prejšnjim letom (64.500). Na drugem mestu je bila Nemčija, ki beleži 53.000 prodanih vozil (–16,6 % | 2024): 63.600), sledilo je Združeno kraljestvo s 23.000 prodanimi vozili </w:t>
      </w:r>
      <w:r w:rsidR="00197C4F" w:rsidRPr="004E2F4C">
        <w:rPr>
          <w:rFonts w:ascii="Arial" w:eastAsia="Seat Bcn" w:hAnsi="Arial" w:cs="Arial"/>
          <w:spacing w:val="-1"/>
          <w:sz w:val="20"/>
          <w:szCs w:val="20"/>
          <w:lang w:val="sl-SI" w:bidi="sl-SI"/>
        </w:rPr>
        <w:br/>
      </w:r>
      <w:r w:rsidRPr="004E2F4C">
        <w:rPr>
          <w:rFonts w:ascii="Arial" w:eastAsia="Seat Bcn" w:hAnsi="Arial" w:cs="Arial"/>
          <w:spacing w:val="-1"/>
          <w:sz w:val="20"/>
          <w:szCs w:val="20"/>
          <w:lang w:val="sl-SI" w:bidi="sl-SI"/>
        </w:rPr>
        <w:t xml:space="preserve">(–37,4 % | 2024: 36.800). </w:t>
      </w:r>
    </w:p>
    <w:p w14:paraId="52C1C5F2" w14:textId="685FD3C5" w:rsidR="00CD27D9" w:rsidRPr="004E2F4C" w:rsidRDefault="00CD27D9" w:rsidP="3D327790">
      <w:pPr>
        <w:spacing w:line="240" w:lineRule="auto"/>
        <w:rPr>
          <w:rFonts w:ascii="Arial" w:hAnsi="Arial" w:cs="Arial"/>
          <w:b/>
          <w:bCs/>
          <w:spacing w:val="-1"/>
          <w:sz w:val="20"/>
          <w:szCs w:val="20"/>
          <w:lang w:val="sl-SI"/>
        </w:rPr>
      </w:pPr>
      <w:r w:rsidRPr="004E2F4C">
        <w:rPr>
          <w:rFonts w:ascii="Arial" w:eastAsia="Seat Bcn" w:hAnsi="Arial" w:cs="Arial"/>
          <w:b/>
          <w:spacing w:val="-1"/>
          <w:sz w:val="20"/>
          <w:szCs w:val="20"/>
          <w:lang w:val="sl-SI" w:bidi="sl-SI"/>
        </w:rPr>
        <w:t>»Izjemno ponosni smo na vse, kar smo dosegli v letu 2025, predvsem glede na to, kako zahteven je bil trg,«</w:t>
      </w:r>
      <w:r w:rsidRPr="004E2F4C">
        <w:rPr>
          <w:rFonts w:ascii="Arial" w:eastAsia="Seat Bcn" w:hAnsi="Arial" w:cs="Arial"/>
          <w:spacing w:val="-1"/>
          <w:sz w:val="20"/>
          <w:szCs w:val="20"/>
          <w:lang w:val="sl-SI" w:bidi="sl-SI"/>
        </w:rPr>
        <w:t xml:space="preserve"> je povedal </w:t>
      </w:r>
      <w:proofErr w:type="spellStart"/>
      <w:r w:rsidRPr="004E2F4C">
        <w:rPr>
          <w:rFonts w:ascii="Arial" w:eastAsia="Seat Bcn" w:hAnsi="Arial" w:cs="Arial"/>
          <w:spacing w:val="-1"/>
          <w:sz w:val="20"/>
          <w:szCs w:val="20"/>
          <w:lang w:val="sl-SI" w:bidi="sl-SI"/>
        </w:rPr>
        <w:t>Sven</w:t>
      </w:r>
      <w:proofErr w:type="spellEnd"/>
      <w:r w:rsidRPr="004E2F4C">
        <w:rPr>
          <w:rFonts w:ascii="Arial" w:eastAsia="Seat Bcn" w:hAnsi="Arial" w:cs="Arial"/>
          <w:spacing w:val="-1"/>
          <w:sz w:val="20"/>
          <w:szCs w:val="20"/>
          <w:lang w:val="sl-SI" w:bidi="sl-SI"/>
        </w:rPr>
        <w:t xml:space="preserve"> </w:t>
      </w:r>
      <w:proofErr w:type="spellStart"/>
      <w:r w:rsidRPr="004E2F4C">
        <w:rPr>
          <w:rFonts w:ascii="Arial" w:eastAsia="Seat Bcn" w:hAnsi="Arial" w:cs="Arial"/>
          <w:spacing w:val="-1"/>
          <w:sz w:val="20"/>
          <w:szCs w:val="20"/>
          <w:lang w:val="sl-SI" w:bidi="sl-SI"/>
        </w:rPr>
        <w:t>Schuwirth</w:t>
      </w:r>
      <w:proofErr w:type="spellEnd"/>
      <w:r w:rsidRPr="004E2F4C">
        <w:rPr>
          <w:rFonts w:ascii="Arial" w:eastAsia="Seat Bcn" w:hAnsi="Arial" w:cs="Arial"/>
          <w:spacing w:val="-1"/>
          <w:sz w:val="20"/>
          <w:szCs w:val="20"/>
          <w:lang w:val="sl-SI" w:bidi="sl-SI"/>
        </w:rPr>
        <w:t xml:space="preserve">, izvršni podpredsednik za prodajo, trženje in poprodajo pri družbah SEAT in CUPRA. </w:t>
      </w:r>
      <w:r w:rsidRPr="004E2F4C">
        <w:rPr>
          <w:rFonts w:ascii="Arial" w:eastAsia="Seat Bcn" w:hAnsi="Arial" w:cs="Arial"/>
          <w:b/>
          <w:spacing w:val="-1"/>
          <w:sz w:val="20"/>
          <w:szCs w:val="20"/>
          <w:lang w:val="sl-SI" w:bidi="sl-SI"/>
        </w:rPr>
        <w:t xml:space="preserve">»Ta rezultat je posledica predanosti naših prodajnih ekip in naše globalne mreže z več kot 1.200 trgovci. Skupaj smo dosegli rekordno število dobavljenih vozil, kar kaže na močno zaupanje kupcev v naše znamke. Z navdušenjem gledamo v prihodnost. Naša ponudba vozil CUPRA se bo še povečala s popolnoma električnim CUPRA </w:t>
      </w:r>
      <w:proofErr w:type="spellStart"/>
      <w:r w:rsidRPr="004E2F4C">
        <w:rPr>
          <w:rFonts w:ascii="Arial" w:eastAsia="Seat Bcn" w:hAnsi="Arial" w:cs="Arial"/>
          <w:b/>
          <w:spacing w:val="-1"/>
          <w:sz w:val="20"/>
          <w:szCs w:val="20"/>
          <w:lang w:val="sl-SI" w:bidi="sl-SI"/>
        </w:rPr>
        <w:t>Ravalom</w:t>
      </w:r>
      <w:proofErr w:type="spellEnd"/>
      <w:r w:rsidRPr="004E2F4C">
        <w:rPr>
          <w:rFonts w:ascii="Arial" w:eastAsia="Seat Bcn" w:hAnsi="Arial" w:cs="Arial"/>
          <w:b/>
          <w:spacing w:val="-1"/>
          <w:sz w:val="20"/>
          <w:szCs w:val="20"/>
          <w:lang w:val="sl-SI" w:bidi="sl-SI"/>
        </w:rPr>
        <w:t xml:space="preserve">, z novo različico Borna in posodobljenim </w:t>
      </w:r>
      <w:proofErr w:type="spellStart"/>
      <w:r w:rsidRPr="004E2F4C">
        <w:rPr>
          <w:rFonts w:ascii="Arial" w:eastAsia="Seat Bcn" w:hAnsi="Arial" w:cs="Arial"/>
          <w:b/>
          <w:spacing w:val="-1"/>
          <w:sz w:val="20"/>
          <w:szCs w:val="20"/>
          <w:lang w:val="sl-SI" w:bidi="sl-SI"/>
        </w:rPr>
        <w:t>Tavascanom</w:t>
      </w:r>
      <w:proofErr w:type="spellEnd"/>
      <w:r w:rsidRPr="004E2F4C">
        <w:rPr>
          <w:rFonts w:ascii="Arial" w:eastAsia="Seat Bcn" w:hAnsi="Arial" w:cs="Arial"/>
          <w:b/>
          <w:spacing w:val="-1"/>
          <w:sz w:val="20"/>
          <w:szCs w:val="20"/>
          <w:lang w:val="sl-SI" w:bidi="sl-SI"/>
        </w:rPr>
        <w:t xml:space="preserve">. Hkrati prihajata tudi nova SEAT Ibiza in </w:t>
      </w:r>
      <w:proofErr w:type="spellStart"/>
      <w:r w:rsidRPr="004E2F4C">
        <w:rPr>
          <w:rFonts w:ascii="Arial" w:eastAsia="Seat Bcn" w:hAnsi="Arial" w:cs="Arial"/>
          <w:b/>
          <w:spacing w:val="-1"/>
          <w:sz w:val="20"/>
          <w:szCs w:val="20"/>
          <w:lang w:val="sl-SI" w:bidi="sl-SI"/>
        </w:rPr>
        <w:t>Arona</w:t>
      </w:r>
      <w:proofErr w:type="spellEnd"/>
      <w:r w:rsidRPr="004E2F4C">
        <w:rPr>
          <w:rFonts w:ascii="Arial" w:eastAsia="Seat Bcn" w:hAnsi="Arial" w:cs="Arial"/>
          <w:b/>
          <w:spacing w:val="-1"/>
          <w:sz w:val="20"/>
          <w:szCs w:val="20"/>
          <w:lang w:val="sl-SI" w:bidi="sl-SI"/>
        </w:rPr>
        <w:t>. Ti novi modeli bodo kupcem ponudili še večjo izbiro in še več načinov, kako doživeti znamki SEAT in CUPRA.«</w:t>
      </w:r>
    </w:p>
    <w:p w14:paraId="26637CA7" w14:textId="650D50AF" w:rsidR="00614690" w:rsidRPr="004E2F4C" w:rsidRDefault="000B20C2" w:rsidP="00237DA0">
      <w:pPr>
        <w:spacing w:line="240" w:lineRule="auto"/>
        <w:rPr>
          <w:rFonts w:ascii="Arial" w:hAnsi="Arial" w:cs="Arial"/>
          <w:b/>
          <w:spacing w:val="-1"/>
          <w:sz w:val="20"/>
          <w:szCs w:val="20"/>
          <w:lang w:val="sl-SI"/>
        </w:rPr>
      </w:pPr>
      <w:proofErr w:type="spellStart"/>
      <w:r w:rsidRPr="004E2F4C">
        <w:rPr>
          <w:rFonts w:ascii="Arial" w:eastAsia="Seat Bcn" w:hAnsi="Arial" w:cs="Arial"/>
          <w:b/>
          <w:spacing w:val="-1"/>
          <w:sz w:val="20"/>
          <w:szCs w:val="20"/>
          <w:lang w:val="sl-SI" w:bidi="sl-SI"/>
        </w:rPr>
        <w:t>Martorell</w:t>
      </w:r>
      <w:proofErr w:type="spellEnd"/>
      <w:r w:rsidRPr="004E2F4C">
        <w:rPr>
          <w:rFonts w:ascii="Arial" w:eastAsia="Seat Bcn" w:hAnsi="Arial" w:cs="Arial"/>
          <w:b/>
          <w:spacing w:val="-1"/>
          <w:sz w:val="20"/>
          <w:szCs w:val="20"/>
          <w:lang w:val="sl-SI" w:bidi="sl-SI"/>
        </w:rPr>
        <w:t>, središče mobilnosti prihodnosti</w:t>
      </w:r>
    </w:p>
    <w:bookmarkEnd w:id="0"/>
    <w:p w14:paraId="79508B76" w14:textId="4EA50D95" w:rsidR="008B034F" w:rsidRPr="004E2F4C" w:rsidRDefault="008B034F" w:rsidP="008B034F">
      <w:pPr>
        <w:pStyle w:val="Boilerplate"/>
        <w:rPr>
          <w:rFonts w:ascii="Arial" w:hAnsi="Arial" w:cs="Arial"/>
          <w:bCs/>
          <w:color w:val="auto"/>
          <w:spacing w:val="-1"/>
          <w:szCs w:val="20"/>
          <w:lang w:val="sl-SI"/>
        </w:rPr>
      </w:pPr>
      <w:r w:rsidRPr="004E2F4C">
        <w:rPr>
          <w:rFonts w:ascii="Arial" w:eastAsia="Seat Bcn" w:hAnsi="Arial" w:cs="Arial"/>
          <w:color w:val="auto"/>
          <w:spacing w:val="-1"/>
          <w:szCs w:val="20"/>
          <w:lang w:val="sl-SI" w:bidi="sl-SI"/>
        </w:rPr>
        <w:t xml:space="preserve">V letu 2025 sta znamki SEAT in CUPRA kljub začasnemu zaprtju proizvodne linije 1 za elektrifikacijo v </w:t>
      </w:r>
      <w:proofErr w:type="spellStart"/>
      <w:r w:rsidRPr="004E2F4C">
        <w:rPr>
          <w:rFonts w:ascii="Arial" w:eastAsia="Seat Bcn" w:hAnsi="Arial" w:cs="Arial"/>
          <w:color w:val="auto"/>
          <w:spacing w:val="-1"/>
          <w:szCs w:val="20"/>
          <w:lang w:val="sl-SI" w:bidi="sl-SI"/>
        </w:rPr>
        <w:t>Martorellu</w:t>
      </w:r>
      <w:proofErr w:type="spellEnd"/>
      <w:r w:rsidRPr="004E2F4C">
        <w:rPr>
          <w:rFonts w:ascii="Arial" w:eastAsia="Seat Bcn" w:hAnsi="Arial" w:cs="Arial"/>
          <w:color w:val="auto"/>
          <w:spacing w:val="-1"/>
          <w:szCs w:val="20"/>
          <w:lang w:val="sl-SI" w:bidi="sl-SI"/>
        </w:rPr>
        <w:t xml:space="preserve"> povečali globalno proizvodnjo na 584.693 vozil (2024: 583.218). Od tega je bilo 470.347 vozil izdelanih v </w:t>
      </w:r>
      <w:proofErr w:type="spellStart"/>
      <w:r w:rsidRPr="004E2F4C">
        <w:rPr>
          <w:rFonts w:ascii="Arial" w:eastAsia="Seat Bcn" w:hAnsi="Arial" w:cs="Arial"/>
          <w:color w:val="auto"/>
          <w:spacing w:val="-1"/>
          <w:szCs w:val="20"/>
          <w:lang w:val="sl-SI" w:bidi="sl-SI"/>
        </w:rPr>
        <w:t>Martorellu</w:t>
      </w:r>
      <w:proofErr w:type="spellEnd"/>
      <w:r w:rsidRPr="004E2F4C">
        <w:rPr>
          <w:rFonts w:ascii="Arial" w:eastAsia="Seat Bcn" w:hAnsi="Arial" w:cs="Arial"/>
          <w:color w:val="auto"/>
          <w:spacing w:val="-1"/>
          <w:szCs w:val="20"/>
          <w:lang w:val="sl-SI" w:bidi="sl-SI"/>
        </w:rPr>
        <w:t xml:space="preserve">, med drugim model Audi A1 (2024: 481.020). Podjetje je poleg tega odprlo novo tovarno za sestavljanje baterijskih sklopov, kar je dodaten pomemben mejnik v njegovi strategiji elektrifikacije. V letu 2026 bo obrat v </w:t>
      </w:r>
      <w:proofErr w:type="spellStart"/>
      <w:r w:rsidRPr="004E2F4C">
        <w:rPr>
          <w:rFonts w:ascii="Arial" w:eastAsia="Seat Bcn" w:hAnsi="Arial" w:cs="Arial"/>
          <w:color w:val="auto"/>
          <w:spacing w:val="-1"/>
          <w:szCs w:val="20"/>
          <w:lang w:val="sl-SI" w:bidi="sl-SI"/>
        </w:rPr>
        <w:t>Martorellu</w:t>
      </w:r>
      <w:proofErr w:type="spellEnd"/>
      <w:r w:rsidRPr="004E2F4C">
        <w:rPr>
          <w:rFonts w:ascii="Arial" w:eastAsia="Seat Bcn" w:hAnsi="Arial" w:cs="Arial"/>
          <w:color w:val="auto"/>
          <w:spacing w:val="-1"/>
          <w:szCs w:val="20"/>
          <w:lang w:val="sl-SI" w:bidi="sl-SI"/>
        </w:rPr>
        <w:t xml:space="preserve"> še bolj utrdil svojo vlogo središča mobilnosti prihodnosti, saj se bo tukaj začela proizvodnja družine električnih mestnih vozil skupine Volkswagen, vključno s CUPRA </w:t>
      </w:r>
      <w:proofErr w:type="spellStart"/>
      <w:r w:rsidRPr="004E2F4C">
        <w:rPr>
          <w:rFonts w:ascii="Arial" w:eastAsia="Seat Bcn" w:hAnsi="Arial" w:cs="Arial"/>
          <w:color w:val="auto"/>
          <w:spacing w:val="-1"/>
          <w:szCs w:val="20"/>
          <w:lang w:val="sl-SI" w:bidi="sl-SI"/>
        </w:rPr>
        <w:t>Ravalom</w:t>
      </w:r>
      <w:proofErr w:type="spellEnd"/>
      <w:r w:rsidRPr="004E2F4C">
        <w:rPr>
          <w:rFonts w:ascii="Arial" w:eastAsia="Seat Bcn" w:hAnsi="Arial" w:cs="Arial"/>
          <w:color w:val="auto"/>
          <w:spacing w:val="-1"/>
          <w:szCs w:val="20"/>
          <w:lang w:val="sl-SI" w:bidi="sl-SI"/>
        </w:rPr>
        <w:t xml:space="preserve">. S tem bo Španija postala vodilni center </w:t>
      </w:r>
      <w:proofErr w:type="spellStart"/>
      <w:r w:rsidRPr="004E2F4C">
        <w:rPr>
          <w:rFonts w:ascii="Arial" w:eastAsia="Seat Bcn" w:hAnsi="Arial" w:cs="Arial"/>
          <w:color w:val="auto"/>
          <w:spacing w:val="-1"/>
          <w:szCs w:val="20"/>
          <w:lang w:val="sl-SI" w:bidi="sl-SI"/>
        </w:rPr>
        <w:t>elektromobilnosti</w:t>
      </w:r>
      <w:proofErr w:type="spellEnd"/>
      <w:r w:rsidRPr="004E2F4C">
        <w:rPr>
          <w:rFonts w:ascii="Arial" w:eastAsia="Seat Bcn" w:hAnsi="Arial" w:cs="Arial"/>
          <w:color w:val="auto"/>
          <w:spacing w:val="-1"/>
          <w:szCs w:val="20"/>
          <w:lang w:val="sl-SI" w:bidi="sl-SI"/>
        </w:rPr>
        <w:t xml:space="preserve"> v Evropi.</w:t>
      </w:r>
    </w:p>
    <w:p w14:paraId="02E29465" w14:textId="77777777" w:rsidR="00DD64F4" w:rsidRPr="004E2F4C" w:rsidRDefault="00DD64F4" w:rsidP="000712B1">
      <w:pPr>
        <w:pStyle w:val="Boilerplate"/>
        <w:rPr>
          <w:rFonts w:ascii="Arial" w:hAnsi="Arial" w:cs="Arial"/>
          <w:bCs/>
          <w:color w:val="auto"/>
          <w:spacing w:val="-1"/>
          <w:szCs w:val="20"/>
          <w:lang w:val="sl-SI"/>
        </w:rPr>
      </w:pPr>
    </w:p>
    <w:p w14:paraId="765FDBBA" w14:textId="77777777" w:rsidR="00131213" w:rsidRPr="004E2F4C" w:rsidRDefault="00131213" w:rsidP="000712B1">
      <w:pPr>
        <w:pStyle w:val="Boilerplate"/>
        <w:rPr>
          <w:rFonts w:ascii="Arial" w:hAnsi="Arial" w:cs="Arial"/>
          <w:bCs/>
          <w:color w:val="auto"/>
          <w:spacing w:val="-1"/>
          <w:szCs w:val="20"/>
          <w:lang w:val="sl-SI"/>
        </w:rPr>
      </w:pPr>
    </w:p>
    <w:p w14:paraId="2385A579" w14:textId="77777777" w:rsidR="00131213" w:rsidRPr="004E2F4C" w:rsidRDefault="00131213" w:rsidP="000712B1">
      <w:pPr>
        <w:pStyle w:val="Boilerplate"/>
        <w:rPr>
          <w:rFonts w:ascii="Arial" w:hAnsi="Arial" w:cs="Arial"/>
          <w:bCs/>
          <w:color w:val="auto"/>
          <w:spacing w:val="-1"/>
          <w:szCs w:val="20"/>
          <w:lang w:val="sl-SI"/>
        </w:rPr>
      </w:pPr>
    </w:p>
    <w:p w14:paraId="3312FD79" w14:textId="77777777" w:rsidR="00131213" w:rsidRPr="004E2F4C" w:rsidRDefault="00131213" w:rsidP="000712B1">
      <w:pPr>
        <w:pStyle w:val="Boilerplate"/>
        <w:rPr>
          <w:rFonts w:ascii="Arial" w:hAnsi="Arial" w:cs="Arial"/>
          <w:bCs/>
          <w:color w:val="auto"/>
          <w:spacing w:val="-1"/>
          <w:szCs w:val="20"/>
          <w:lang w:val="sl-SI"/>
        </w:rPr>
      </w:pPr>
    </w:p>
    <w:p w14:paraId="41CFC3A9" w14:textId="77777777" w:rsidR="0071287C" w:rsidRPr="004E2F4C" w:rsidRDefault="0071287C" w:rsidP="000712B1">
      <w:pPr>
        <w:pStyle w:val="Boilerplate"/>
        <w:rPr>
          <w:rFonts w:ascii="Arial" w:hAnsi="Arial" w:cs="Arial"/>
          <w:b/>
          <w:color w:val="auto"/>
          <w:spacing w:val="-1"/>
          <w:szCs w:val="20"/>
          <w:lang w:val="sl-SI"/>
        </w:rPr>
      </w:pPr>
    </w:p>
    <w:p w14:paraId="747673BC" w14:textId="56381D7A" w:rsidR="007F586B" w:rsidRPr="004E2F4C" w:rsidRDefault="00DD64F4" w:rsidP="000712B1">
      <w:pPr>
        <w:pStyle w:val="Boilerplate"/>
        <w:rPr>
          <w:rFonts w:ascii="Arial" w:hAnsi="Arial" w:cs="Arial"/>
          <w:b/>
          <w:color w:val="auto"/>
          <w:spacing w:val="-1"/>
          <w:szCs w:val="20"/>
          <w:lang w:val="sl-SI"/>
        </w:rPr>
      </w:pPr>
      <w:r w:rsidRPr="004E2F4C">
        <w:rPr>
          <w:rFonts w:ascii="Arial" w:eastAsia="Seat Bcn" w:hAnsi="Arial" w:cs="Arial"/>
          <w:b/>
          <w:color w:val="auto"/>
          <w:spacing w:val="-1"/>
          <w:szCs w:val="20"/>
          <w:lang w:val="sl-SI" w:bidi="sl-SI"/>
        </w:rPr>
        <w:lastRenderedPageBreak/>
        <w:t>Število dobavljenih vozil v celotnem letu 2025*</w:t>
      </w:r>
    </w:p>
    <w:p w14:paraId="2EB0E5A9" w14:textId="77777777" w:rsidR="007F586B" w:rsidRPr="004E2F4C" w:rsidRDefault="007F586B" w:rsidP="000712B1">
      <w:pPr>
        <w:pStyle w:val="Boilerplate"/>
        <w:rPr>
          <w:rFonts w:ascii="Arial" w:hAnsi="Arial" w:cs="Arial"/>
          <w:bCs/>
          <w:color w:val="auto"/>
          <w:spacing w:val="-1"/>
          <w:szCs w:val="20"/>
          <w:lang w:val="sl-SI"/>
        </w:rPr>
      </w:pPr>
    </w:p>
    <w:tbl>
      <w:tblPr>
        <w:tblStyle w:val="Tabelamrea"/>
        <w:tblW w:w="0" w:type="auto"/>
        <w:tblLook w:val="04A0" w:firstRow="1" w:lastRow="0" w:firstColumn="1" w:lastColumn="0" w:noHBand="0" w:noVBand="1"/>
      </w:tblPr>
      <w:tblGrid>
        <w:gridCol w:w="2208"/>
        <w:gridCol w:w="2208"/>
        <w:gridCol w:w="2209"/>
        <w:gridCol w:w="2209"/>
      </w:tblGrid>
      <w:tr w:rsidR="00581A52" w:rsidRPr="004E2F4C" w14:paraId="1891603B" w14:textId="77777777" w:rsidTr="376B475A">
        <w:tc>
          <w:tcPr>
            <w:tcW w:w="2208" w:type="dxa"/>
          </w:tcPr>
          <w:p w14:paraId="58896D8F" w14:textId="77777777" w:rsidR="007F586B" w:rsidRPr="004E2F4C" w:rsidRDefault="007F586B" w:rsidP="000712B1">
            <w:pPr>
              <w:pStyle w:val="Boilerplate"/>
              <w:rPr>
                <w:rFonts w:ascii="Arial" w:hAnsi="Arial" w:cs="Arial"/>
                <w:b/>
                <w:color w:val="auto"/>
                <w:spacing w:val="-1"/>
                <w:sz w:val="20"/>
                <w:szCs w:val="20"/>
                <w:lang w:val="sl-SI" w:eastAsia="zh-CN"/>
              </w:rPr>
            </w:pPr>
          </w:p>
        </w:tc>
        <w:tc>
          <w:tcPr>
            <w:tcW w:w="2208" w:type="dxa"/>
          </w:tcPr>
          <w:p w14:paraId="2B3CF8B1" w14:textId="141C0181" w:rsidR="007F586B" w:rsidRPr="004E2F4C" w:rsidRDefault="00F1460A" w:rsidP="000712B1">
            <w:pPr>
              <w:pStyle w:val="Boilerplate"/>
              <w:rPr>
                <w:rFonts w:ascii="Arial" w:hAnsi="Arial" w:cs="Arial"/>
                <w:b/>
                <w:color w:val="auto"/>
                <w:spacing w:val="-1"/>
                <w:sz w:val="20"/>
                <w:szCs w:val="20"/>
                <w:lang w:val="en-GB" w:eastAsia="zh-CN"/>
              </w:rPr>
            </w:pPr>
            <w:r w:rsidRPr="004E2F4C">
              <w:rPr>
                <w:rFonts w:ascii="Arial" w:eastAsia="Seat Bcn" w:hAnsi="Arial" w:cs="Arial"/>
                <w:b/>
                <w:color w:val="auto"/>
                <w:spacing w:val="-1"/>
                <w:sz w:val="20"/>
                <w:szCs w:val="20"/>
                <w:lang w:val="sl-SI" w:bidi="sl-SI"/>
              </w:rPr>
              <w:t>2025</w:t>
            </w:r>
          </w:p>
        </w:tc>
        <w:tc>
          <w:tcPr>
            <w:tcW w:w="2209" w:type="dxa"/>
          </w:tcPr>
          <w:p w14:paraId="5D1D6DCC" w14:textId="00F6DBC3" w:rsidR="007F586B" w:rsidRPr="004E2F4C" w:rsidRDefault="00F1460A" w:rsidP="000712B1">
            <w:pPr>
              <w:pStyle w:val="Boilerplate"/>
              <w:rPr>
                <w:rFonts w:ascii="Arial" w:hAnsi="Arial" w:cs="Arial"/>
                <w:b/>
                <w:color w:val="auto"/>
                <w:spacing w:val="-1"/>
                <w:sz w:val="20"/>
                <w:szCs w:val="20"/>
                <w:lang w:val="en-GB" w:eastAsia="zh-CN"/>
              </w:rPr>
            </w:pPr>
            <w:r w:rsidRPr="004E2F4C">
              <w:rPr>
                <w:rFonts w:ascii="Arial" w:eastAsia="Seat Bcn" w:hAnsi="Arial" w:cs="Arial"/>
                <w:b/>
                <w:color w:val="auto"/>
                <w:spacing w:val="-1"/>
                <w:sz w:val="20"/>
                <w:szCs w:val="20"/>
                <w:lang w:val="sl-SI" w:bidi="sl-SI"/>
              </w:rPr>
              <w:t>2024</w:t>
            </w:r>
          </w:p>
        </w:tc>
        <w:tc>
          <w:tcPr>
            <w:tcW w:w="2209" w:type="dxa"/>
          </w:tcPr>
          <w:p w14:paraId="4D0A2099" w14:textId="77777777" w:rsidR="007F586B" w:rsidRPr="004E2F4C" w:rsidRDefault="007F586B" w:rsidP="000712B1">
            <w:pPr>
              <w:pStyle w:val="Boilerplate"/>
              <w:rPr>
                <w:rFonts w:ascii="Arial" w:hAnsi="Arial" w:cs="Arial"/>
                <w:bCs/>
                <w:color w:val="auto"/>
                <w:spacing w:val="-1"/>
                <w:sz w:val="20"/>
                <w:szCs w:val="20"/>
                <w:lang w:val="en-GB" w:eastAsia="zh-CN"/>
              </w:rPr>
            </w:pPr>
          </w:p>
        </w:tc>
      </w:tr>
      <w:tr w:rsidR="00581A52" w:rsidRPr="004E2F4C" w14:paraId="74FAED0B" w14:textId="77777777" w:rsidTr="376B475A">
        <w:tc>
          <w:tcPr>
            <w:tcW w:w="2208" w:type="dxa"/>
          </w:tcPr>
          <w:p w14:paraId="1C257853" w14:textId="3EC75C53" w:rsidR="007F586B" w:rsidRPr="004E2F4C" w:rsidRDefault="00F1460A" w:rsidP="000712B1">
            <w:pPr>
              <w:pStyle w:val="Boilerplate"/>
              <w:rPr>
                <w:rFonts w:ascii="Arial" w:hAnsi="Arial" w:cs="Arial"/>
                <w:b/>
                <w:color w:val="auto"/>
                <w:spacing w:val="-1"/>
                <w:sz w:val="20"/>
                <w:szCs w:val="20"/>
                <w:lang w:val="en-GB" w:eastAsia="zh-CN"/>
              </w:rPr>
            </w:pPr>
            <w:r w:rsidRPr="004E2F4C">
              <w:rPr>
                <w:rFonts w:ascii="Arial" w:eastAsia="Seat Bcn" w:hAnsi="Arial" w:cs="Arial"/>
                <w:b/>
                <w:color w:val="auto"/>
                <w:spacing w:val="-1"/>
                <w:sz w:val="20"/>
                <w:szCs w:val="20"/>
                <w:lang w:val="sl-SI" w:bidi="sl-SI"/>
              </w:rPr>
              <w:t>SEAT in CUPRA</w:t>
            </w:r>
          </w:p>
        </w:tc>
        <w:tc>
          <w:tcPr>
            <w:tcW w:w="2208" w:type="dxa"/>
          </w:tcPr>
          <w:p w14:paraId="6485C72A" w14:textId="3B67BCCB" w:rsidR="007F586B" w:rsidRPr="004E2F4C" w:rsidRDefault="00F1460A"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586.300</w:t>
            </w:r>
          </w:p>
        </w:tc>
        <w:tc>
          <w:tcPr>
            <w:tcW w:w="2209" w:type="dxa"/>
          </w:tcPr>
          <w:p w14:paraId="7B368D3E" w14:textId="6357E2CE" w:rsidR="007F586B" w:rsidRPr="004E2F4C" w:rsidRDefault="00627D68"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558.200</w:t>
            </w:r>
          </w:p>
        </w:tc>
        <w:tc>
          <w:tcPr>
            <w:tcW w:w="2209" w:type="dxa"/>
          </w:tcPr>
          <w:p w14:paraId="76D56E71" w14:textId="47DEF9AA" w:rsidR="007F586B" w:rsidRPr="004E2F4C" w:rsidRDefault="00627D68"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+5,1 %</w:t>
            </w:r>
          </w:p>
        </w:tc>
      </w:tr>
      <w:tr w:rsidR="00581A52" w:rsidRPr="004E2F4C" w14:paraId="30A44406" w14:textId="77777777" w:rsidTr="376B475A">
        <w:tc>
          <w:tcPr>
            <w:tcW w:w="2208" w:type="dxa"/>
          </w:tcPr>
          <w:p w14:paraId="5964B2E9" w14:textId="6B965E89" w:rsidR="007F586B" w:rsidRPr="004E2F4C" w:rsidRDefault="00F1460A" w:rsidP="000712B1">
            <w:pPr>
              <w:pStyle w:val="Boilerplate"/>
              <w:rPr>
                <w:rFonts w:ascii="Arial" w:hAnsi="Arial" w:cs="Arial"/>
                <w:b/>
                <w:color w:val="auto"/>
                <w:spacing w:val="-1"/>
                <w:sz w:val="20"/>
                <w:szCs w:val="20"/>
                <w:lang w:val="en-GB" w:eastAsia="zh-CN"/>
              </w:rPr>
            </w:pPr>
            <w:r w:rsidRPr="004E2F4C">
              <w:rPr>
                <w:rFonts w:ascii="Arial" w:eastAsia="Seat Bcn" w:hAnsi="Arial" w:cs="Arial"/>
                <w:b/>
                <w:color w:val="auto"/>
                <w:spacing w:val="-1"/>
                <w:sz w:val="20"/>
                <w:szCs w:val="20"/>
                <w:lang w:val="sl-SI" w:bidi="sl-SI"/>
              </w:rPr>
              <w:t>SEAT</w:t>
            </w:r>
          </w:p>
        </w:tc>
        <w:tc>
          <w:tcPr>
            <w:tcW w:w="2208" w:type="dxa"/>
          </w:tcPr>
          <w:p w14:paraId="07306E7D" w14:textId="24C3787D" w:rsidR="007F586B" w:rsidRPr="004E2F4C" w:rsidRDefault="00467BF3"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257.400</w:t>
            </w:r>
          </w:p>
        </w:tc>
        <w:tc>
          <w:tcPr>
            <w:tcW w:w="2209" w:type="dxa"/>
          </w:tcPr>
          <w:p w14:paraId="680B5CB7" w14:textId="498EF39F" w:rsidR="007F586B" w:rsidRPr="004E2F4C" w:rsidRDefault="00467BF3"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310.000</w:t>
            </w:r>
          </w:p>
        </w:tc>
        <w:tc>
          <w:tcPr>
            <w:tcW w:w="2209" w:type="dxa"/>
          </w:tcPr>
          <w:p w14:paraId="16F0D83C" w14:textId="0BB4021D" w:rsidR="007F586B" w:rsidRPr="004E2F4C" w:rsidRDefault="00467BF3"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–17,0 %</w:t>
            </w:r>
          </w:p>
        </w:tc>
      </w:tr>
      <w:tr w:rsidR="00581A52" w:rsidRPr="004E2F4C" w14:paraId="2C3EE24B" w14:textId="77777777" w:rsidTr="376B475A">
        <w:tc>
          <w:tcPr>
            <w:tcW w:w="2208" w:type="dxa"/>
          </w:tcPr>
          <w:p w14:paraId="604EE7EB" w14:textId="2E59B977" w:rsidR="00F1460A" w:rsidRPr="004E2F4C" w:rsidRDefault="00F1460A" w:rsidP="000712B1">
            <w:pPr>
              <w:pStyle w:val="Boilerplate"/>
              <w:rPr>
                <w:rFonts w:ascii="Arial" w:hAnsi="Arial" w:cs="Arial"/>
                <w:b/>
                <w:color w:val="auto"/>
                <w:spacing w:val="-1"/>
                <w:sz w:val="20"/>
                <w:szCs w:val="20"/>
                <w:lang w:val="en-GB" w:eastAsia="zh-CN"/>
              </w:rPr>
            </w:pPr>
            <w:r w:rsidRPr="004E2F4C">
              <w:rPr>
                <w:rFonts w:ascii="Arial" w:eastAsia="Seat Bcn" w:hAnsi="Arial" w:cs="Arial"/>
                <w:b/>
                <w:color w:val="auto"/>
                <w:spacing w:val="-1"/>
                <w:sz w:val="20"/>
                <w:szCs w:val="20"/>
                <w:lang w:val="sl-SI" w:bidi="sl-SI"/>
              </w:rPr>
              <w:t>CUPRA</w:t>
            </w:r>
          </w:p>
        </w:tc>
        <w:tc>
          <w:tcPr>
            <w:tcW w:w="2208" w:type="dxa"/>
          </w:tcPr>
          <w:p w14:paraId="4E2406D0" w14:textId="63AF63B5" w:rsidR="00F1460A" w:rsidRPr="004E2F4C" w:rsidRDefault="00467BF3"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328.800</w:t>
            </w:r>
          </w:p>
        </w:tc>
        <w:tc>
          <w:tcPr>
            <w:tcW w:w="2209" w:type="dxa"/>
          </w:tcPr>
          <w:p w14:paraId="57263307" w14:textId="74B724D3" w:rsidR="00F1460A" w:rsidRPr="004E2F4C" w:rsidRDefault="00B44A11" w:rsidP="000712B1">
            <w:pPr>
              <w:pStyle w:val="Boilerplate"/>
              <w:rPr>
                <w:rFonts w:ascii="Arial" w:hAnsi="Arial" w:cs="Arial"/>
                <w:bCs/>
                <w:color w:val="auto"/>
                <w:spacing w:val="-1"/>
                <w:sz w:val="20"/>
                <w:szCs w:val="20"/>
                <w:lang w:val="en-GB" w:eastAsia="zh-CN"/>
              </w:rPr>
            </w:pPr>
            <w:r w:rsidRPr="004E2F4C">
              <w:rPr>
                <w:rFonts w:ascii="Arial" w:eastAsia="Seat Bcn" w:hAnsi="Arial" w:cs="Arial"/>
                <w:color w:val="auto"/>
                <w:spacing w:val="-1"/>
                <w:sz w:val="20"/>
                <w:szCs w:val="20"/>
                <w:lang w:val="sl-SI" w:bidi="sl-SI"/>
              </w:rPr>
              <w:t>248.100</w:t>
            </w:r>
          </w:p>
        </w:tc>
        <w:tc>
          <w:tcPr>
            <w:tcW w:w="2209" w:type="dxa"/>
          </w:tcPr>
          <w:p w14:paraId="6F8068BC" w14:textId="3F021B90" w:rsidR="00F1460A" w:rsidRPr="004E2F4C" w:rsidRDefault="00DD64F4" w:rsidP="376B475A">
            <w:pPr>
              <w:pStyle w:val="Boilerplate"/>
              <w:rPr>
                <w:rFonts w:ascii="Arial" w:hAnsi="Arial" w:cs="Arial"/>
                <w:color w:val="auto"/>
                <w:spacing w:val="-1"/>
                <w:sz w:val="20"/>
                <w:szCs w:val="20"/>
                <w:lang w:val="en-GB" w:eastAsia="zh-CN"/>
              </w:rPr>
            </w:pPr>
            <w:r w:rsidRPr="004E2F4C">
              <w:rPr>
                <w:rFonts w:ascii="Arial" w:eastAsia="Seat Bcn" w:hAnsi="Arial" w:cs="Arial"/>
                <w:color w:val="auto"/>
                <w:spacing w:val="-1"/>
                <w:sz w:val="20"/>
                <w:szCs w:val="20"/>
                <w:lang w:val="sl-SI" w:bidi="sl-SI"/>
              </w:rPr>
              <w:t>+32,5 %</w:t>
            </w:r>
          </w:p>
        </w:tc>
      </w:tr>
    </w:tbl>
    <w:p w14:paraId="585D1A35" w14:textId="34CBC4EF" w:rsidR="00167A59" w:rsidRPr="004E2F4C" w:rsidRDefault="007F586B" w:rsidP="001F660A">
      <w:pPr>
        <w:pStyle w:val="Boilerplate"/>
        <w:spacing w:line="240" w:lineRule="auto"/>
        <w:rPr>
          <w:rFonts w:ascii="Arial" w:eastAsiaTheme="minorEastAsia" w:hAnsi="Arial" w:cs="Arial"/>
          <w:i/>
          <w:iCs/>
          <w:color w:val="auto"/>
          <w:spacing w:val="-1"/>
          <w:sz w:val="16"/>
          <w:szCs w:val="16"/>
          <w:lang w:val="en-GB" w:eastAsia="en-US"/>
        </w:rPr>
      </w:pPr>
      <w:r w:rsidRPr="004E2F4C">
        <w:rPr>
          <w:rFonts w:ascii="Arial" w:eastAsiaTheme="minorEastAsia" w:hAnsi="Arial" w:cs="Arial"/>
          <w:i/>
          <w:color w:val="auto"/>
          <w:spacing w:val="-1"/>
          <w:sz w:val="16"/>
          <w:szCs w:val="16"/>
          <w:lang w:val="sl-SI" w:bidi="sl-SI"/>
        </w:rPr>
        <w:t>*zaokrožene številke</w:t>
      </w:r>
    </w:p>
    <w:p w14:paraId="551FCD29" w14:textId="77777777" w:rsidR="007F586B" w:rsidRPr="004E2F4C" w:rsidRDefault="007F586B" w:rsidP="001F660A">
      <w:pPr>
        <w:pStyle w:val="Boilerplate"/>
        <w:spacing w:line="240" w:lineRule="auto"/>
        <w:rPr>
          <w:rFonts w:ascii="Arial" w:eastAsiaTheme="minorEastAsia" w:hAnsi="Arial" w:cs="Arial"/>
          <w:color w:val="auto"/>
          <w:spacing w:val="-1"/>
          <w:szCs w:val="20"/>
          <w:lang w:val="en-GB" w:eastAsia="en-US"/>
        </w:rPr>
      </w:pPr>
    </w:p>
    <w:p w14:paraId="513193EF" w14:textId="0E9036AC" w:rsidR="007214F0" w:rsidRPr="004E2F4C" w:rsidRDefault="007214F0" w:rsidP="007214F0">
      <w:pPr>
        <w:pStyle w:val="paragraph"/>
        <w:spacing w:before="0" w:beforeAutospacing="0" w:after="0" w:afterAutospacing="0"/>
        <w:textAlignment w:val="baseline"/>
        <w:rPr>
          <w:rStyle w:val="eop"/>
          <w:rFonts w:ascii="Arial" w:hAnsi="Arial" w:cs="Arial"/>
          <w:sz w:val="16"/>
          <w:szCs w:val="16"/>
          <w:lang w:val="sl-SI"/>
        </w:rPr>
      </w:pPr>
      <w:r w:rsidRPr="004E2F4C">
        <w:rPr>
          <w:rStyle w:val="normaltextrun"/>
          <w:rFonts w:ascii="Arial" w:eastAsia="Seat Bcn" w:hAnsi="Arial" w:cs="Arial"/>
          <w:b/>
          <w:sz w:val="16"/>
          <w:szCs w:val="16"/>
          <w:lang w:val="sl-SI" w:bidi="sl-SI"/>
        </w:rPr>
        <w:t>Spremembe potrebujejo gonilno silo</w:t>
      </w:r>
      <w:r w:rsidRPr="004E2F4C">
        <w:rPr>
          <w:rStyle w:val="normaltextrun"/>
          <w:rFonts w:ascii="Arial" w:eastAsia="Seat Bcn" w:hAnsi="Arial" w:cs="Arial"/>
          <w:sz w:val="16"/>
          <w:szCs w:val="16"/>
          <w:lang w:val="sl-SI" w:bidi="sl-SI"/>
        </w:rPr>
        <w:t xml:space="preserve"> in </w:t>
      </w:r>
      <w:r w:rsidRPr="004E2F4C">
        <w:rPr>
          <w:rStyle w:val="normaltextrun"/>
          <w:rFonts w:ascii="Arial" w:eastAsia="Seat Bcn" w:hAnsi="Arial" w:cs="Arial"/>
          <w:b/>
          <w:sz w:val="16"/>
          <w:szCs w:val="16"/>
          <w:lang w:val="sl-SI" w:bidi="sl-SI"/>
        </w:rPr>
        <w:t>SEAT ter CUPRA</w:t>
      </w:r>
      <w:r w:rsidRPr="004E2F4C">
        <w:rPr>
          <w:rStyle w:val="normaltextrun"/>
          <w:rFonts w:ascii="Arial" w:eastAsia="Seat Bcn" w:hAnsi="Arial" w:cs="Arial"/>
          <w:sz w:val="16"/>
          <w:szCs w:val="16"/>
          <w:lang w:val="sl-SI" w:bidi="sl-SI"/>
        </w:rPr>
        <w:t xml:space="preserve"> usmerjata prihodnost mobilnosti. Kot edini podjetji v Španiji, ki oblikujeta, razvijata, proizvajata in tržita avtomobile, sta SEAT in CUPRA temelj avtomobilske industrije v državi in gonilna sila njene elektrifikacije.  </w:t>
      </w:r>
    </w:p>
    <w:p w14:paraId="0AD880A4" w14:textId="77777777" w:rsidR="007214F0" w:rsidRPr="004E2F4C" w:rsidRDefault="007214F0" w:rsidP="007214F0">
      <w:pPr>
        <w:pStyle w:val="paragraph"/>
        <w:spacing w:before="0" w:beforeAutospacing="0" w:after="0" w:afterAutospacing="0"/>
        <w:textAlignment w:val="baseline"/>
        <w:rPr>
          <w:rFonts w:ascii="Arial" w:hAnsi="Arial" w:cs="Arial"/>
          <w:sz w:val="18"/>
          <w:szCs w:val="18"/>
          <w:lang w:val="sl-SI" w:eastAsia="es-ES_tradnl"/>
        </w:rPr>
      </w:pPr>
    </w:p>
    <w:p w14:paraId="760510C3" w14:textId="7C9A9501" w:rsidR="007214F0" w:rsidRPr="004E2F4C" w:rsidRDefault="007214F0" w:rsidP="007214F0">
      <w:pPr>
        <w:pStyle w:val="paragraph"/>
        <w:spacing w:before="0" w:beforeAutospacing="0" w:after="0" w:afterAutospacing="0"/>
        <w:textAlignment w:val="baseline"/>
        <w:rPr>
          <w:rStyle w:val="eop"/>
          <w:rFonts w:ascii="Arial" w:hAnsi="Arial" w:cs="Arial"/>
          <w:sz w:val="16"/>
          <w:szCs w:val="16"/>
          <w:lang w:val="sl-SI"/>
        </w:rPr>
      </w:pPr>
      <w:r w:rsidRPr="004E2F4C">
        <w:rPr>
          <w:rStyle w:val="normaltextrun"/>
          <w:rFonts w:ascii="Arial" w:eastAsia="Seat Bcn" w:hAnsi="Arial" w:cs="Arial"/>
          <w:sz w:val="16"/>
          <w:szCs w:val="16"/>
          <w:lang w:val="sl-SI" w:bidi="sl-SI"/>
        </w:rPr>
        <w:t xml:space="preserve">Ob največji preobrazbi v svoji 75-letni zgodovini SEAT in CUPRA spreminjata Španijo v enega vodilnih evropskih centrov </w:t>
      </w:r>
      <w:proofErr w:type="spellStart"/>
      <w:r w:rsidRPr="004E2F4C">
        <w:rPr>
          <w:rStyle w:val="normaltextrun"/>
          <w:rFonts w:ascii="Arial" w:eastAsia="Seat Bcn" w:hAnsi="Arial" w:cs="Arial"/>
          <w:sz w:val="16"/>
          <w:szCs w:val="16"/>
          <w:lang w:val="sl-SI" w:bidi="sl-SI"/>
        </w:rPr>
        <w:t>elektromobilnosti</w:t>
      </w:r>
      <w:proofErr w:type="spellEnd"/>
      <w:r w:rsidRPr="004E2F4C">
        <w:rPr>
          <w:rStyle w:val="normaltextrun"/>
          <w:rFonts w:ascii="Arial" w:eastAsia="Seat Bcn" w:hAnsi="Arial" w:cs="Arial"/>
          <w:sz w:val="16"/>
          <w:szCs w:val="16"/>
          <w:lang w:val="sl-SI" w:bidi="sl-SI"/>
        </w:rPr>
        <w:t xml:space="preserve">. S projektom Future: </w:t>
      </w:r>
      <w:proofErr w:type="spellStart"/>
      <w:r w:rsidRPr="004E2F4C">
        <w:rPr>
          <w:rStyle w:val="normaltextrun"/>
          <w:rFonts w:ascii="Arial" w:eastAsia="Seat Bcn" w:hAnsi="Arial" w:cs="Arial"/>
          <w:sz w:val="16"/>
          <w:szCs w:val="16"/>
          <w:lang w:val="sl-SI" w:bidi="sl-SI"/>
        </w:rPr>
        <w:t>Fast</w:t>
      </w:r>
      <w:proofErr w:type="spellEnd"/>
      <w:r w:rsidRPr="004E2F4C">
        <w:rPr>
          <w:rStyle w:val="normaltextrun"/>
          <w:rFonts w:ascii="Arial" w:eastAsia="Seat Bcn" w:hAnsi="Arial" w:cs="Arial"/>
          <w:sz w:val="16"/>
          <w:szCs w:val="16"/>
          <w:lang w:val="sl-SI" w:bidi="sl-SI"/>
        </w:rPr>
        <w:t xml:space="preserve"> </w:t>
      </w:r>
      <w:proofErr w:type="spellStart"/>
      <w:r w:rsidRPr="004E2F4C">
        <w:rPr>
          <w:rStyle w:val="normaltextrun"/>
          <w:rFonts w:ascii="Arial" w:eastAsia="Seat Bcn" w:hAnsi="Arial" w:cs="Arial"/>
          <w:sz w:val="16"/>
          <w:szCs w:val="16"/>
          <w:lang w:val="sl-SI" w:bidi="sl-SI"/>
        </w:rPr>
        <w:t>Forward</w:t>
      </w:r>
      <w:proofErr w:type="spellEnd"/>
      <w:r w:rsidRPr="004E2F4C">
        <w:rPr>
          <w:rStyle w:val="normaltextrun"/>
          <w:rFonts w:ascii="Arial" w:eastAsia="Seat Bcn" w:hAnsi="Arial" w:cs="Arial"/>
          <w:sz w:val="16"/>
          <w:szCs w:val="16"/>
          <w:lang w:val="sl-SI" w:bidi="sl-SI"/>
        </w:rPr>
        <w:t xml:space="preserve"> in v sodelovanju s koncernom Volkswagen, podjetjem </w:t>
      </w:r>
      <w:proofErr w:type="spellStart"/>
      <w:r w:rsidRPr="004E2F4C">
        <w:rPr>
          <w:rStyle w:val="normaltextrun"/>
          <w:rFonts w:ascii="Arial" w:eastAsia="Seat Bcn" w:hAnsi="Arial" w:cs="Arial"/>
          <w:sz w:val="16"/>
          <w:szCs w:val="16"/>
          <w:lang w:val="sl-SI" w:bidi="sl-SI"/>
        </w:rPr>
        <w:t>PowerCo</w:t>
      </w:r>
      <w:proofErr w:type="spellEnd"/>
      <w:r w:rsidRPr="004E2F4C">
        <w:rPr>
          <w:rStyle w:val="normaltextrun"/>
          <w:rFonts w:ascii="Arial" w:eastAsia="Seat Bcn" w:hAnsi="Arial" w:cs="Arial"/>
          <w:sz w:val="16"/>
          <w:szCs w:val="16"/>
          <w:lang w:val="sl-SI" w:bidi="sl-SI"/>
        </w:rPr>
        <w:t xml:space="preserve"> ter drugimi partnerji je podjetje v elektrifikacijo države vložilo 10 milijard evrov. Podjetje za osrednjo skupino znamk znotraj koncerna Volkswagen vodi tudi projekt </w:t>
      </w:r>
      <w:proofErr w:type="spellStart"/>
      <w:r w:rsidRPr="004E2F4C">
        <w:rPr>
          <w:rStyle w:val="normaltextrun"/>
          <w:rFonts w:ascii="Arial" w:eastAsia="Seat Bcn" w:hAnsi="Arial" w:cs="Arial"/>
          <w:sz w:val="16"/>
          <w:szCs w:val="16"/>
          <w:lang w:val="sl-SI" w:bidi="sl-SI"/>
        </w:rPr>
        <w:t>Electric</w:t>
      </w:r>
      <w:proofErr w:type="spellEnd"/>
      <w:r w:rsidRPr="004E2F4C">
        <w:rPr>
          <w:rStyle w:val="normaltextrun"/>
          <w:rFonts w:ascii="Arial" w:eastAsia="Seat Bcn" w:hAnsi="Arial" w:cs="Arial"/>
          <w:sz w:val="16"/>
          <w:szCs w:val="16"/>
          <w:lang w:val="sl-SI" w:bidi="sl-SI"/>
        </w:rPr>
        <w:t xml:space="preserve"> Urban Car in bo leta 2026 v svoji tovarni v </w:t>
      </w:r>
      <w:proofErr w:type="spellStart"/>
      <w:r w:rsidRPr="004E2F4C">
        <w:rPr>
          <w:rStyle w:val="normaltextrun"/>
          <w:rFonts w:ascii="Arial" w:eastAsia="Seat Bcn" w:hAnsi="Arial" w:cs="Arial"/>
          <w:sz w:val="16"/>
          <w:szCs w:val="16"/>
          <w:lang w:val="sl-SI" w:bidi="sl-SI"/>
        </w:rPr>
        <w:t>Martorellu</w:t>
      </w:r>
      <w:proofErr w:type="spellEnd"/>
      <w:r w:rsidRPr="004E2F4C">
        <w:rPr>
          <w:rStyle w:val="normaltextrun"/>
          <w:rFonts w:ascii="Arial" w:eastAsia="Seat Bcn" w:hAnsi="Arial" w:cs="Arial"/>
          <w:sz w:val="16"/>
          <w:szCs w:val="16"/>
          <w:lang w:val="sl-SI" w:bidi="sl-SI"/>
        </w:rPr>
        <w:t xml:space="preserve"> začelo s proizvodnjo popolnoma električnih vozil, vključno s CUPRA </w:t>
      </w:r>
      <w:proofErr w:type="spellStart"/>
      <w:r w:rsidRPr="004E2F4C">
        <w:rPr>
          <w:rStyle w:val="normaltextrun"/>
          <w:rFonts w:ascii="Arial" w:eastAsia="Seat Bcn" w:hAnsi="Arial" w:cs="Arial"/>
          <w:sz w:val="16"/>
          <w:szCs w:val="16"/>
          <w:lang w:val="sl-SI" w:bidi="sl-SI"/>
        </w:rPr>
        <w:t>Ravalom</w:t>
      </w:r>
      <w:proofErr w:type="spellEnd"/>
      <w:r w:rsidRPr="004E2F4C">
        <w:rPr>
          <w:rStyle w:val="normaltextrun"/>
          <w:rFonts w:ascii="Arial" w:eastAsia="Seat Bcn" w:hAnsi="Arial" w:cs="Arial"/>
          <w:sz w:val="16"/>
          <w:szCs w:val="16"/>
          <w:lang w:val="sl-SI" w:bidi="sl-SI"/>
        </w:rPr>
        <w:t>. </w:t>
      </w:r>
    </w:p>
    <w:p w14:paraId="289DE821" w14:textId="77777777" w:rsidR="007214F0" w:rsidRPr="004E2F4C" w:rsidRDefault="007214F0" w:rsidP="007214F0">
      <w:pPr>
        <w:pStyle w:val="paragraph"/>
        <w:spacing w:before="0" w:beforeAutospacing="0" w:after="0" w:afterAutospacing="0"/>
        <w:textAlignment w:val="baseline"/>
        <w:rPr>
          <w:rFonts w:ascii="Arial" w:hAnsi="Arial" w:cs="Arial"/>
          <w:sz w:val="18"/>
          <w:szCs w:val="18"/>
          <w:lang w:val="sl-SI"/>
        </w:rPr>
      </w:pPr>
    </w:p>
    <w:p w14:paraId="3B60F9FB" w14:textId="45E0BC77" w:rsidR="007214F0" w:rsidRPr="004E2F4C" w:rsidRDefault="007214F0" w:rsidP="007214F0">
      <w:pPr>
        <w:pStyle w:val="paragraph"/>
        <w:spacing w:before="0" w:beforeAutospacing="0" w:after="0" w:afterAutospacing="0"/>
        <w:textAlignment w:val="baseline"/>
        <w:rPr>
          <w:rFonts w:ascii="Arial" w:hAnsi="Arial" w:cs="Arial"/>
          <w:sz w:val="18"/>
          <w:szCs w:val="18"/>
          <w:lang w:val="sl-SI"/>
        </w:rPr>
      </w:pPr>
      <w:r w:rsidRPr="004E2F4C">
        <w:rPr>
          <w:rStyle w:val="normaltextrun"/>
          <w:rFonts w:ascii="Arial" w:eastAsia="Seat Bcn" w:hAnsi="Arial" w:cs="Arial"/>
          <w:sz w:val="16"/>
          <w:szCs w:val="16"/>
          <w:lang w:val="sl-SI" w:bidi="sl-SI"/>
        </w:rPr>
        <w:t xml:space="preserve">Kot član koncerna Volkswagen SEAT in CUPRA prodajata vozila pod blagovnima znamkama SEAT in CUPRA, vključno s kultno SEAT Ibizo in najbolje prodajanim modelom podjetja, CUPRA </w:t>
      </w:r>
      <w:proofErr w:type="spellStart"/>
      <w:r w:rsidRPr="004E2F4C">
        <w:rPr>
          <w:rStyle w:val="normaltextrun"/>
          <w:rFonts w:ascii="Arial" w:eastAsia="Seat Bcn" w:hAnsi="Arial" w:cs="Arial"/>
          <w:sz w:val="16"/>
          <w:szCs w:val="16"/>
          <w:lang w:val="sl-SI" w:bidi="sl-SI"/>
        </w:rPr>
        <w:t>Formentorjem</w:t>
      </w:r>
      <w:proofErr w:type="spellEnd"/>
      <w:r w:rsidRPr="004E2F4C">
        <w:rPr>
          <w:rStyle w:val="normaltextrun"/>
          <w:rFonts w:ascii="Arial" w:eastAsia="Seat Bcn" w:hAnsi="Arial" w:cs="Arial"/>
          <w:sz w:val="16"/>
          <w:szCs w:val="16"/>
          <w:lang w:val="sl-SI" w:bidi="sl-SI"/>
        </w:rPr>
        <w:t xml:space="preserve">. Podjetje, ki zaposluje več kot 13.000 strokovnjakov in ima tri proizvodne centre (v </w:t>
      </w:r>
      <w:proofErr w:type="spellStart"/>
      <w:r w:rsidRPr="004E2F4C">
        <w:rPr>
          <w:rStyle w:val="normaltextrun"/>
          <w:rFonts w:ascii="Arial" w:eastAsia="Seat Bcn" w:hAnsi="Arial" w:cs="Arial"/>
          <w:sz w:val="16"/>
          <w:szCs w:val="16"/>
          <w:lang w:val="sl-SI" w:bidi="sl-SI"/>
        </w:rPr>
        <w:t>Martorellu</w:t>
      </w:r>
      <w:proofErr w:type="spellEnd"/>
      <w:r w:rsidRPr="004E2F4C">
        <w:rPr>
          <w:rStyle w:val="normaltextrun"/>
          <w:rFonts w:ascii="Arial" w:eastAsia="Seat Bcn" w:hAnsi="Arial" w:cs="Arial"/>
          <w:sz w:val="16"/>
          <w:szCs w:val="16"/>
          <w:lang w:val="sl-SI" w:bidi="sl-SI"/>
        </w:rPr>
        <w:t xml:space="preserve">, El Prat de </w:t>
      </w:r>
      <w:proofErr w:type="spellStart"/>
      <w:r w:rsidRPr="004E2F4C">
        <w:rPr>
          <w:rStyle w:val="normaltextrun"/>
          <w:rFonts w:ascii="Arial" w:eastAsia="Seat Bcn" w:hAnsi="Arial" w:cs="Arial"/>
          <w:sz w:val="16"/>
          <w:szCs w:val="16"/>
          <w:lang w:val="sl-SI" w:bidi="sl-SI"/>
        </w:rPr>
        <w:t>Llobregatu</w:t>
      </w:r>
      <w:proofErr w:type="spellEnd"/>
      <w:r w:rsidRPr="004E2F4C">
        <w:rPr>
          <w:rStyle w:val="normaltextrun"/>
          <w:rFonts w:ascii="Arial" w:eastAsia="Seat Bcn" w:hAnsi="Arial" w:cs="Arial"/>
          <w:sz w:val="16"/>
          <w:szCs w:val="16"/>
          <w:lang w:val="sl-SI" w:bidi="sl-SI"/>
        </w:rPr>
        <w:t xml:space="preserve"> in Barceloni) prek 80 % vozil izvozi v več kot 70 držav. </w:t>
      </w:r>
    </w:p>
    <w:p w14:paraId="5723CF06" w14:textId="2B77F87B" w:rsidR="00F06F93" w:rsidRPr="004E2F4C" w:rsidRDefault="000A0E02" w:rsidP="00FD5B94">
      <w:pPr>
        <w:spacing w:after="0" w:line="240" w:lineRule="auto"/>
        <w:jc w:val="both"/>
        <w:rPr>
          <w:rStyle w:val="eop"/>
          <w:rFonts w:ascii="Arial" w:hAnsi="Arial" w:cs="Arial"/>
          <w:sz w:val="16"/>
          <w:szCs w:val="16"/>
          <w:lang w:val="sl-SI"/>
        </w:rPr>
      </w:pPr>
      <w:r w:rsidRPr="004E2F4C">
        <w:rPr>
          <w:rFonts w:ascii="Arial" w:eastAsia="SimSun" w:hAnsi="Arial" w:cs="Arial"/>
          <w:sz w:val="16"/>
          <w:szCs w:val="16"/>
          <w:lang w:val="sl-SI" w:bidi="sl-SI"/>
        </w:rPr>
        <w:t> </w:t>
      </w:r>
    </w:p>
    <w:p w14:paraId="37A76277" w14:textId="4A81A09F" w:rsidR="00F270BC" w:rsidRPr="004E2F4C" w:rsidRDefault="00F270BC" w:rsidP="00F63444">
      <w:pPr>
        <w:pStyle w:val="paragraph"/>
        <w:spacing w:before="0" w:beforeAutospacing="0" w:after="0" w:afterAutospacing="0"/>
        <w:textAlignment w:val="baseline"/>
        <w:rPr>
          <w:rFonts w:ascii="Arial" w:hAnsi="Arial" w:cs="Arial"/>
          <w:sz w:val="18"/>
          <w:szCs w:val="18"/>
          <w:lang w:val="en-GB"/>
        </w:rPr>
      </w:pPr>
      <w:r w:rsidRPr="004E2F4C">
        <w:rPr>
          <w:rFonts w:ascii="Arial" w:eastAsia="Seat Bcn" w:hAnsi="Arial" w:cs="Arial"/>
          <w:b/>
          <w:sz w:val="30"/>
          <w:szCs w:val="30"/>
          <w:lang w:val="sl-SI" w:bidi="sl-SI"/>
        </w:rPr>
        <w:t>Komuniciranje SEAT in CUPRA</w:t>
      </w:r>
    </w:p>
    <w:p w14:paraId="2B794254" w14:textId="1047B559" w:rsidR="00F270BC" w:rsidRPr="004E2F4C" w:rsidRDefault="00F270BC" w:rsidP="00F270BC">
      <w:pPr>
        <w:widowControl w:val="0"/>
        <w:pBdr>
          <w:top w:val="nil"/>
          <w:left w:val="nil"/>
          <w:bottom w:val="nil"/>
          <w:right w:val="nil"/>
          <w:between w:val="nil"/>
        </w:pBdr>
        <w:spacing w:after="0" w:line="288" w:lineRule="auto"/>
        <w:rPr>
          <w:rFonts w:ascii="Arial" w:eastAsia="SeatBcn-Black" w:hAnsi="Arial" w:cs="Arial"/>
          <w:sz w:val="30"/>
          <w:szCs w:val="30"/>
        </w:rPr>
      </w:pPr>
    </w:p>
    <w:tbl>
      <w:tblPr>
        <w:tblW w:w="9026" w:type="dxa"/>
        <w:tblBorders>
          <w:top w:val="nil"/>
          <w:left w:val="nil"/>
          <w:bottom w:val="nil"/>
          <w:right w:val="nil"/>
          <w:insideH w:val="nil"/>
          <w:insideV w:val="nil"/>
        </w:tblBorders>
        <w:tblLayout w:type="fixed"/>
        <w:tblLook w:val="0400" w:firstRow="0" w:lastRow="0" w:firstColumn="0" w:lastColumn="0" w:noHBand="0" w:noVBand="1"/>
      </w:tblPr>
      <w:tblGrid>
        <w:gridCol w:w="1357"/>
        <w:gridCol w:w="3185"/>
        <w:gridCol w:w="1299"/>
        <w:gridCol w:w="3185"/>
      </w:tblGrid>
      <w:tr w:rsidR="00F270BC" w:rsidRPr="004E2F4C" w14:paraId="7F183D19" w14:textId="77777777">
        <w:tc>
          <w:tcPr>
            <w:tcW w:w="1357" w:type="dxa"/>
          </w:tcPr>
          <w:p w14:paraId="65F254D9" w14:textId="0C9DF1FF" w:rsidR="00F270BC" w:rsidRPr="004E2F4C" w:rsidRDefault="00F63444">
            <w:pPr>
              <w:widowControl w:val="0"/>
              <w:pBdr>
                <w:top w:val="nil"/>
                <w:left w:val="nil"/>
                <w:bottom w:val="nil"/>
                <w:right w:val="nil"/>
                <w:between w:val="nil"/>
              </w:pBdr>
              <w:spacing w:line="288" w:lineRule="auto"/>
              <w:rPr>
                <w:rFonts w:ascii="Arial" w:eastAsia="EB Garamond" w:hAnsi="Arial" w:cs="Arial"/>
                <w:sz w:val="24"/>
                <w:szCs w:val="24"/>
                <w:vertAlign w:val="subscript"/>
              </w:rPr>
            </w:pPr>
            <w:r w:rsidRPr="004E2F4C">
              <w:rPr>
                <w:rFonts w:ascii="Arial" w:hAnsi="Arial" w:cs="Arial"/>
                <w:noProof/>
                <w:vertAlign w:val="subscript"/>
                <w:lang w:val="sl-SI" w:bidi="sl-SI"/>
              </w:rPr>
              <w:drawing>
                <wp:anchor distT="0" distB="0" distL="114300" distR="114300" simplePos="0" relativeHeight="251658242" behindDoc="0" locked="0" layoutInCell="1" allowOverlap="1" wp14:anchorId="1269A9F9" wp14:editId="5B9F2294">
                  <wp:simplePos x="0" y="0"/>
                  <wp:positionH relativeFrom="column">
                    <wp:posOffset>-72390</wp:posOffset>
                  </wp:positionH>
                  <wp:positionV relativeFrom="paragraph">
                    <wp:posOffset>881380</wp:posOffset>
                  </wp:positionV>
                  <wp:extent cx="265430" cy="273685"/>
                  <wp:effectExtent l="0" t="0" r="1270" b="0"/>
                  <wp:wrapNone/>
                  <wp:docPr id="24" name="Imagen 24" descr="Daniel Disk:Users:Imac_16:Desktop:logos.p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niel Disk:Users:Imac_16:Desktop:logos.png"/>
                          <pic:cNvPicPr>
                            <a:picLocks noChangeAspect="1" noChangeArrowheads="1"/>
                          </pic:cNvPicPr>
                        </pic:nvPicPr>
                        <pic:blipFill rotWithShape="1">
                          <a:blip r:embed="rId12" cstate="print">
                            <a:extLst>
                              <a:ext uri="{28A0092B-C50C-407E-A947-70E740481C1C}">
                                <a14:useLocalDpi xmlns:a14="http://schemas.microsoft.com/office/drawing/2010/main"/>
                              </a:ext>
                            </a:extLst>
                          </a:blip>
                          <a:srcRect l="53130" t="-9203" b="-10052"/>
                          <a:stretch/>
                        </pic:blipFill>
                        <pic:spPr bwMode="auto">
                          <a:xfrm>
                            <a:off x="0" y="0"/>
                            <a:ext cx="265430" cy="2736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E2F4C">
              <w:rPr>
                <w:rFonts w:ascii="Arial" w:eastAsia="Seat Bcn" w:hAnsi="Arial" w:cs="Arial"/>
                <w:b/>
                <w:noProof/>
                <w:sz w:val="16"/>
                <w:szCs w:val="16"/>
                <w:lang w:val="sl-SI" w:bidi="sl-SI"/>
              </w:rPr>
              <w:drawing>
                <wp:inline distT="0" distB="0" distL="0" distR="0" wp14:anchorId="5913A061" wp14:editId="60FC8D57">
                  <wp:extent cx="724535" cy="724535"/>
                  <wp:effectExtent l="0" t="0" r="0" b="0"/>
                  <wp:docPr id="223" name="Imagen 223" descr="Una persona con un traje de color negr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223" name="Imagen 223" descr="Una persona con un traje de color negro&#10;&#10;El contenido generado por IA puede ser incorrecto."/>
                          <pic:cNvPicPr preferRelativeResize="0"/>
                        </pic:nvPicPr>
                        <pic:blipFill>
                          <a:blip r:embed="rId13"/>
                          <a:stretch>
                            <a:fillRect/>
                          </a:stretch>
                        </pic:blipFill>
                        <pic:spPr>
                          <a:xfrm>
                            <a:off x="0" y="0"/>
                            <a:ext cx="724535" cy="724535"/>
                          </a:xfrm>
                          <a:prstGeom prst="ellipse">
                            <a:avLst/>
                          </a:prstGeom>
                          <a:ln/>
                        </pic:spPr>
                      </pic:pic>
                    </a:graphicData>
                  </a:graphic>
                </wp:inline>
              </w:drawing>
            </w:r>
          </w:p>
          <w:p w14:paraId="1CADFBD9" w14:textId="2EFF20E6" w:rsidR="00F270BC" w:rsidRPr="004E2F4C" w:rsidRDefault="00F270BC">
            <w:pPr>
              <w:widowControl w:val="0"/>
              <w:pBdr>
                <w:top w:val="nil"/>
                <w:left w:val="nil"/>
                <w:bottom w:val="nil"/>
                <w:right w:val="nil"/>
                <w:between w:val="nil"/>
              </w:pBdr>
              <w:spacing w:line="288" w:lineRule="auto"/>
              <w:rPr>
                <w:rFonts w:ascii="Arial" w:eastAsia="EB Garamond" w:hAnsi="Arial" w:cs="Arial"/>
                <w:sz w:val="24"/>
                <w:szCs w:val="24"/>
                <w:vertAlign w:val="subscript"/>
              </w:rPr>
            </w:pPr>
          </w:p>
        </w:tc>
        <w:tc>
          <w:tcPr>
            <w:tcW w:w="3185" w:type="dxa"/>
          </w:tcPr>
          <w:p w14:paraId="59A386B4" w14:textId="24E99987" w:rsidR="00F270BC" w:rsidRPr="004E2F4C" w:rsidRDefault="00F63444">
            <w:pPr>
              <w:widowControl w:val="0"/>
              <w:pBdr>
                <w:top w:val="nil"/>
                <w:left w:val="nil"/>
                <w:bottom w:val="nil"/>
                <w:right w:val="nil"/>
                <w:between w:val="nil"/>
              </w:pBdr>
              <w:spacing w:line="288" w:lineRule="auto"/>
              <w:rPr>
                <w:rFonts w:ascii="Arial" w:eastAsia="EB Garamond" w:hAnsi="Arial" w:cs="Arial"/>
                <w:sz w:val="24"/>
                <w:szCs w:val="24"/>
                <w:vertAlign w:val="subscript"/>
              </w:rPr>
            </w:pPr>
            <w:r w:rsidRPr="004E2F4C">
              <w:rPr>
                <w:rFonts w:ascii="Arial" w:eastAsia="Seat Bcn" w:hAnsi="Arial" w:cs="Arial"/>
                <w:noProof/>
                <w:sz w:val="16"/>
                <w:szCs w:val="14"/>
                <w:lang w:val="sl-SI" w:bidi="sl-SI"/>
              </w:rPr>
              <mc:AlternateContent>
                <mc:Choice Requires="wpg">
                  <w:drawing>
                    <wp:anchor distT="0" distB="0" distL="114300" distR="114300" simplePos="0" relativeHeight="251658243" behindDoc="0" locked="0" layoutInCell="1" allowOverlap="1" wp14:anchorId="5CC958B5" wp14:editId="296F7F09">
                      <wp:simplePos x="0" y="0"/>
                      <wp:positionH relativeFrom="margin">
                        <wp:posOffset>-377825</wp:posOffset>
                      </wp:positionH>
                      <wp:positionV relativeFrom="paragraph">
                        <wp:posOffset>903605</wp:posOffset>
                      </wp:positionV>
                      <wp:extent cx="2243455" cy="464820"/>
                      <wp:effectExtent l="0" t="0" r="4445" b="0"/>
                      <wp:wrapNone/>
                      <wp:docPr id="14" name="Grupo 14"/>
                      <wp:cNvGraphicFramePr/>
                      <a:graphic xmlns:a="http://schemas.openxmlformats.org/drawingml/2006/main">
                        <a:graphicData uri="http://schemas.microsoft.com/office/word/2010/wordprocessingGroup">
                          <wpg:wgp>
                            <wpg:cNvGrpSpPr/>
                            <wpg:grpSpPr>
                              <a:xfrm>
                                <a:off x="0" y="0"/>
                                <a:ext cx="2243455" cy="464820"/>
                                <a:chOff x="0" y="0"/>
                                <a:chExt cx="2243455" cy="464820"/>
                              </a:xfrm>
                            </wpg:grpSpPr>
                            <pic:pic xmlns:pic="http://schemas.openxmlformats.org/drawingml/2006/picture">
                              <pic:nvPicPr>
                                <pic:cNvPr id="16" name="Imagen 1" descr="Imac_16:A ver que me pasas :pastilla.png"/>
                                <pic:cNvPicPr>
                                  <a:picLocks noChangeAspect="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2243455" cy="464820"/>
                                </a:xfrm>
                                <a:prstGeom prst="rect">
                                  <a:avLst/>
                                </a:prstGeom>
                                <a:noFill/>
                                <a:ln>
                                  <a:noFill/>
                                </a:ln>
                                <a:extLst>
                                  <a:ext uri="{FAA26D3D-D897-4be2-8F04-BA451C77F1D7}">
                                    <ma14:placeholderFlag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arto="http://schemas.microsoft.com/office/word/2006/arto" xmlns:ma14="http://schemas.microsoft.com/office/mac/drawingml/2011/main"/>
                                  </a:ext>
                                </a:extLst>
                              </pic:spPr>
                            </pic:pic>
                            <wps:wsp>
                              <wps:cNvPr id="17" name="Rectangle 2">
                                <a:hlinkClick r:id="rId15"/>
                              </wps:cNvPr>
                              <wps:cNvSpPr/>
                              <wps:spPr>
                                <a:xfrm>
                                  <a:off x="31750" y="63500"/>
                                  <a:ext cx="2171700" cy="3155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138FE8" w14:textId="77777777" w:rsidR="00BD04F2" w:rsidRPr="006911C1" w:rsidRDefault="00BD04F2" w:rsidP="00BD04F2">
                                    <w:pPr>
                                      <w:jc w:val="center"/>
                                      <w:rPr>
                                        <w:rFonts w:ascii="Seat Bcn Black" w:hAnsi="Seat Bcn Black"/>
                                        <w:color w:val="000000" w:themeColor="text1"/>
                                      </w:rPr>
                                    </w:pPr>
                                    <w:r w:rsidRPr="006911C1">
                                      <w:rPr>
                                        <w:rFonts w:ascii="Seat Bcn Black" w:eastAsia="Seat Bcn Black" w:hAnsi="Seat Bcn Black" w:cs="Seat Bcn Black"/>
                                        <w:color w:val="000000" w:themeColor="text1"/>
                                        <w:lang w:val="sl-SI" w:bidi="sl-SI"/>
                                      </w:rPr>
                                      <w:t xml:space="preserve">SEAT </w:t>
                                    </w:r>
                                    <w:proofErr w:type="spellStart"/>
                                    <w:r w:rsidRPr="006911C1">
                                      <w:rPr>
                                        <w:rFonts w:ascii="Seat Bcn Black" w:eastAsia="Seat Bcn Black" w:hAnsi="Seat Bcn Black" w:cs="Seat Bcn Black"/>
                                        <w:color w:val="000000" w:themeColor="text1"/>
                                        <w:lang w:val="sl-SI" w:bidi="sl-SI"/>
                                      </w:rPr>
                                      <w:t>Mediacenter</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CC958B5" id="Grupo 14" o:spid="_x0000_s1026" style="position:absolute;margin-left:-29.75pt;margin-top:71.15pt;width:176.65pt;height:36.6pt;z-index:251658243;mso-position-horizontal-relative:margin" coordsize="22434,46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alt="Imac_16:A ver que me pasas :pastilla.png" style="position:absolute;width:22434;height:4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">
                        <v:imagedata r:id="rId16" o:title="pastilla"/>
                      </v:shape>
                      <v:rect id="Rectangle 2" o:spid="_x0000_s1028" href="http://www.seat-mediacenter.es/" style="position:absolute;left:317;top:635;width:21717;height:3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" o:button="t" fillcolor="white [3212]" stroked="f" strokeweight="2pt">
                        <v:fill o:detectmouseclick="t"/>
                        <v:textbox>
                          <w:txbxContent>
                            <w:p w14:paraId="05138FE8" w14:textId="77777777" w:rsidR="00BD04F2" w:rsidRPr="006911C1" w:rsidRDefault="00BD04F2" w:rsidP="00BD04F2">
                              <w:pPr>
                                <w:jc w:val="center"/>
                                <w:rPr>
                                  <w:rFonts w:ascii="Seat Bcn Black" w:hAnsi="Seat Bcn Black"/>
                                  <w:color w:val="000000" w:themeColor="text1"/>
                                </w:rPr>
                              </w:pPr>
                              <w:r w:rsidRPr="006911C1">
                                <w:rPr>
                                  <w:rFonts w:ascii="Seat Bcn Black" w:eastAsia="Seat Bcn Black" w:hAnsi="Seat Bcn Black" w:cs="Seat Bcn Black"/>
                                  <w:color w:val="000000" w:themeColor="text1"/>
                                  <w:lang w:val="sl-SI" w:bidi="sl-SI"/>
                                </w:rPr>
                                <w:t xml:space="preserve">SEAT </w:t>
                              </w:r>
                              <w:proofErr w:type="spellStart"/>
                              <w:r w:rsidRPr="006911C1">
                                <w:rPr>
                                  <w:rFonts w:ascii="Seat Bcn Black" w:eastAsia="Seat Bcn Black" w:hAnsi="Seat Bcn Black" w:cs="Seat Bcn Black"/>
                                  <w:color w:val="000000" w:themeColor="text1"/>
                                  <w:lang w:val="sl-SI" w:bidi="sl-SI"/>
                                </w:rPr>
                                <w:t>Mediacenter</w:t>
                              </w:r>
                              <w:proofErr w:type="spellEnd"/>
                            </w:p>
                          </w:txbxContent>
                        </v:textbox>
                      </v:rect>
                      <w10:wrap anchorx="margin"/>
                    </v:group>
                  </w:pict>
                </mc:Fallback>
              </mc:AlternateContent>
            </w:r>
            <w:r w:rsidR="00DC6793" w:rsidRPr="004E2F4C">
              <w:rPr>
                <w:rFonts w:ascii="Arial" w:hAnsi="Arial" w:cs="Arial"/>
                <w:noProof/>
                <w:lang w:val="sl-SI" w:bidi="sl-SI"/>
              </w:rPr>
              <mc:AlternateContent>
                <mc:Choice Requires="wps">
                  <w:drawing>
                    <wp:anchor distT="45720" distB="45720" distL="114300" distR="114300" simplePos="0" relativeHeight="251658240" behindDoc="0" locked="0" layoutInCell="1" hidden="0" allowOverlap="1" wp14:anchorId="696BDD48" wp14:editId="1420559E">
                      <wp:simplePos x="0" y="0"/>
                      <wp:positionH relativeFrom="column">
                        <wp:posOffset>-68580</wp:posOffset>
                      </wp:positionH>
                      <wp:positionV relativeFrom="paragraph">
                        <wp:posOffset>0</wp:posOffset>
                      </wp:positionV>
                      <wp:extent cx="2170430" cy="724535"/>
                      <wp:effectExtent l="0" t="0" r="1270" b="0"/>
                      <wp:wrapSquare wrapText="bothSides" distT="45720" distB="45720" distL="114300" distR="114300"/>
                      <wp:docPr id="220" name="Rectángulo 220"/>
                      <wp:cNvGraphicFramePr/>
                      <a:graphic xmlns:a="http://schemas.openxmlformats.org/drawingml/2006/main">
                        <a:graphicData uri="http://schemas.microsoft.com/office/word/2010/wordprocessingShape">
                          <wps:wsp>
                            <wps:cNvSpPr/>
                            <wps:spPr>
                              <a:xfrm>
                                <a:off x="0" y="0"/>
                                <a:ext cx="2170430" cy="724535"/>
                              </a:xfrm>
                              <a:prstGeom prst="rect">
                                <a:avLst/>
                              </a:prstGeom>
                              <a:solidFill>
                                <a:srgbClr val="FFFFFF"/>
                              </a:solidFill>
                              <a:ln>
                                <a:noFill/>
                              </a:ln>
                            </wps:spPr>
                            <wps:txbx>
                              <w:txbxContent>
                                <w:p w14:paraId="54F58A1D" w14:textId="0EA791F0" w:rsidR="00F270BC" w:rsidRPr="00362F35" w:rsidRDefault="000C4104" w:rsidP="00F270BC">
                                  <w:pPr>
                                    <w:spacing w:after="0" w:line="288" w:lineRule="auto"/>
                                    <w:textDirection w:val="btLr"/>
                                    <w:rPr>
                                      <w:rFonts w:ascii="Arial" w:hAnsi="Arial" w:cs="Arial"/>
                                      <w:lang w:val="it-IT"/>
                                    </w:rPr>
                                  </w:pPr>
                                  <w:r w:rsidRPr="00362F35">
                                    <w:rPr>
                                      <w:rFonts w:ascii="Arial" w:eastAsia="Seat Bcn" w:hAnsi="Arial" w:cs="Arial"/>
                                      <w:b/>
                                      <w:color w:val="000000"/>
                                      <w:sz w:val="16"/>
                                      <w:lang w:val="sl-SI" w:bidi="sl-SI"/>
                                    </w:rPr>
                                    <w:t>Helena Mariscal de Gante</w:t>
                                  </w:r>
                                </w:p>
                                <w:p w14:paraId="392C8E4F" w14:textId="77777777" w:rsidR="00DC6793" w:rsidRPr="00362F35" w:rsidRDefault="000C4104" w:rsidP="00DC6793">
                                  <w:pPr>
                                    <w:spacing w:after="0"/>
                                    <w:rPr>
                                      <w:rFonts w:ascii="Arial" w:eastAsia="Seat Bcn" w:hAnsi="Arial" w:cs="Arial"/>
                                      <w:color w:val="000000"/>
                                      <w:sz w:val="13"/>
                                      <w:lang w:val="it-IT"/>
                                    </w:rPr>
                                  </w:pPr>
                                  <w:r w:rsidRPr="00362F35">
                                    <w:rPr>
                                      <w:rFonts w:ascii="Arial" w:eastAsia="Seat Bcn" w:hAnsi="Arial" w:cs="Arial"/>
                                      <w:color w:val="000000"/>
                                      <w:sz w:val="13"/>
                                      <w:lang w:val="sl-SI" w:bidi="sl-SI"/>
                                    </w:rPr>
                                    <w:t>Vodja oddelka za strateško komuniciranje in ugled</w:t>
                                  </w:r>
                                </w:p>
                                <w:p w14:paraId="70ADF8B4" w14:textId="544EDFBB" w:rsidR="00F270BC" w:rsidRPr="00362F35" w:rsidRDefault="00F270BC" w:rsidP="00DC6793">
                                  <w:pPr>
                                    <w:spacing w:after="0"/>
                                    <w:rPr>
                                      <w:rFonts w:ascii="Arial" w:hAnsi="Arial" w:cs="Arial"/>
                                      <w:lang w:val="it-IT"/>
                                    </w:rPr>
                                  </w:pPr>
                                  <w:r w:rsidRPr="00362F35">
                                    <w:rPr>
                                      <w:rFonts w:ascii="Arial" w:eastAsia="Seat Bcn" w:hAnsi="Arial" w:cs="Arial"/>
                                      <w:color w:val="000000"/>
                                      <w:sz w:val="13"/>
                                      <w:lang w:val="sl-SI" w:bidi="sl-SI"/>
                                    </w:rPr>
                                    <w:t>M: +34 660 242 477</w:t>
                                  </w:r>
                                </w:p>
                                <w:p w14:paraId="0F53C08A" w14:textId="5C13C4E9" w:rsidR="00362F35" w:rsidRDefault="00362F35" w:rsidP="00F270BC">
                                  <w:pPr>
                                    <w:spacing w:line="258" w:lineRule="auto"/>
                                    <w:textDirection w:val="btLr"/>
                                    <w:rPr>
                                      <w:rFonts w:ascii="Arial" w:eastAsia="Seat Bcn" w:hAnsi="Arial" w:cs="Arial"/>
                                      <w:color w:val="000000"/>
                                      <w:sz w:val="13"/>
                                      <w:lang w:val="sl-SI" w:bidi="sl-SI"/>
                                    </w:rPr>
                                  </w:pPr>
                                  <w:hyperlink r:id="rId17" w:history="1">
                                    <w:r w:rsidRPr="000D077F">
                                      <w:rPr>
                                        <w:rStyle w:val="Hiperpovezava"/>
                                        <w:rFonts w:ascii="Arial" w:eastAsia="Seat Bcn" w:hAnsi="Arial" w:cs="Arial"/>
                                        <w:sz w:val="13"/>
                                        <w:lang w:val="sl-SI" w:bidi="sl-SI"/>
                                      </w:rPr>
                                      <w:t>helena.mariscal@seat.es</w:t>
                                    </w:r>
                                  </w:hyperlink>
                                </w:p>
                                <w:p w14:paraId="3A6E6870" w14:textId="77777777" w:rsidR="00362F35" w:rsidRPr="00362F35" w:rsidRDefault="00362F35" w:rsidP="00F270BC">
                                  <w:pPr>
                                    <w:spacing w:line="258" w:lineRule="auto"/>
                                    <w:textDirection w:val="btLr"/>
                                    <w:rPr>
                                      <w:rFonts w:ascii="Arial" w:eastAsia="Seat Bcn" w:hAnsi="Arial" w:cs="Arial"/>
                                      <w:color w:val="000000"/>
                                      <w:sz w:val="13"/>
                                      <w:lang w:val="sl-SI" w:bidi="sl-SI"/>
                                    </w:rP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696BDD48" id="Rectángulo 220" o:spid="_x0000_s1029" style="position:absolute;margin-left:-5.4pt;margin-top:0;width:170.9pt;height:57.0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" stroked="f">
                      <v:textbox inset="2.53958mm,1.2694mm,2.53958mm,1.2694mm">
                        <w:txbxContent>
                          <w:p w14:paraId="54F58A1D" w14:textId="0EA791F0" w:rsidR="00F270BC" w:rsidRPr="00362F35" w:rsidRDefault="000C4104" w:rsidP="00F270BC">
                            <w:pPr>
                              <w:spacing w:after="0" w:line="288" w:lineRule="auto"/>
                              <w:textDirection w:val="btLr"/>
                              <w:rPr>
                                <w:rFonts w:ascii="Arial" w:hAnsi="Arial" w:cs="Arial"/>
                                <w:lang w:val="it-IT"/>
                              </w:rPr>
                            </w:pPr>
                            <w:r w:rsidRPr="00362F35">
                              <w:rPr>
                                <w:rFonts w:ascii="Arial" w:eastAsia="Seat Bcn" w:hAnsi="Arial" w:cs="Arial"/>
                                <w:b/>
                                <w:color w:val="000000"/>
                                <w:sz w:val="16"/>
                                <w:lang w:val="sl-SI" w:bidi="sl-SI"/>
                              </w:rPr>
                              <w:t>Helena Mariscal de Gante</w:t>
                            </w:r>
                          </w:p>
                          <w:p w14:paraId="392C8E4F" w14:textId="77777777" w:rsidR="00DC6793" w:rsidRPr="00362F35" w:rsidRDefault="000C4104" w:rsidP="00DC6793">
                            <w:pPr>
                              <w:spacing w:after="0"/>
                              <w:rPr>
                                <w:rFonts w:ascii="Arial" w:eastAsia="Seat Bcn" w:hAnsi="Arial" w:cs="Arial"/>
                                <w:color w:val="000000"/>
                                <w:sz w:val="13"/>
                                <w:lang w:val="it-IT"/>
                              </w:rPr>
                            </w:pPr>
                            <w:r w:rsidRPr="00362F35">
                              <w:rPr>
                                <w:rFonts w:ascii="Arial" w:eastAsia="Seat Bcn" w:hAnsi="Arial" w:cs="Arial"/>
                                <w:color w:val="000000"/>
                                <w:sz w:val="13"/>
                                <w:lang w:val="sl-SI" w:bidi="sl-SI"/>
                              </w:rPr>
                              <w:t>Vodja oddelka za strateško komuniciranje in ugled</w:t>
                            </w:r>
                          </w:p>
                          <w:p w14:paraId="70ADF8B4" w14:textId="544EDFBB" w:rsidR="00F270BC" w:rsidRPr="00362F35" w:rsidRDefault="00F270BC" w:rsidP="00DC6793">
                            <w:pPr>
                              <w:spacing w:after="0"/>
                              <w:rPr>
                                <w:rFonts w:ascii="Arial" w:hAnsi="Arial" w:cs="Arial"/>
                                <w:lang w:val="it-IT"/>
                              </w:rPr>
                            </w:pPr>
                            <w:r w:rsidRPr="00362F35">
                              <w:rPr>
                                <w:rFonts w:ascii="Arial" w:eastAsia="Seat Bcn" w:hAnsi="Arial" w:cs="Arial"/>
                                <w:color w:val="000000"/>
                                <w:sz w:val="13"/>
                                <w:lang w:val="sl-SI" w:bidi="sl-SI"/>
                              </w:rPr>
                              <w:t>M: +34 660 242 477</w:t>
                            </w:r>
                          </w:p>
                          <w:p w14:paraId="0F53C08A" w14:textId="5C13C4E9" w:rsidR="00362F35" w:rsidRDefault="00362F35" w:rsidP="00F270BC">
                            <w:pPr>
                              <w:spacing w:line="258" w:lineRule="auto"/>
                              <w:textDirection w:val="btLr"/>
                              <w:rPr>
                                <w:rFonts w:ascii="Arial" w:eastAsia="Seat Bcn" w:hAnsi="Arial" w:cs="Arial"/>
                                <w:color w:val="000000"/>
                                <w:sz w:val="13"/>
                                <w:lang w:val="sl-SI" w:bidi="sl-SI"/>
                              </w:rPr>
                            </w:pPr>
                            <w:hyperlink r:id="rId18" w:history="1">
                              <w:r w:rsidRPr="000D077F">
                                <w:rPr>
                                  <w:rStyle w:val="Hiperpovezava"/>
                                  <w:rFonts w:ascii="Arial" w:eastAsia="Seat Bcn" w:hAnsi="Arial" w:cs="Arial"/>
                                  <w:sz w:val="13"/>
                                  <w:lang w:val="sl-SI" w:bidi="sl-SI"/>
                                </w:rPr>
                                <w:t>helena.mariscal@seat.es</w:t>
                              </w:r>
                            </w:hyperlink>
                          </w:p>
                          <w:p w14:paraId="3A6E6870" w14:textId="77777777" w:rsidR="00362F35" w:rsidRPr="00362F35" w:rsidRDefault="00362F35" w:rsidP="00F270BC">
                            <w:pPr>
                              <w:spacing w:line="258" w:lineRule="auto"/>
                              <w:textDirection w:val="btLr"/>
                              <w:rPr>
                                <w:rFonts w:ascii="Arial" w:eastAsia="Seat Bcn" w:hAnsi="Arial" w:cs="Arial"/>
                                <w:color w:val="000000"/>
                                <w:sz w:val="13"/>
                                <w:lang w:val="sl-SI" w:bidi="sl-SI"/>
                              </w:rPr>
                            </w:pPr>
                          </w:p>
                        </w:txbxContent>
                      </v:textbox>
                      <w10:wrap type="square"/>
                    </v:rect>
                  </w:pict>
                </mc:Fallback>
              </mc:AlternateContent>
            </w:r>
          </w:p>
        </w:tc>
        <w:tc>
          <w:tcPr>
            <w:tcW w:w="1299" w:type="dxa"/>
          </w:tcPr>
          <w:p w14:paraId="71737D2E" w14:textId="2A04DA05" w:rsidR="00F270BC" w:rsidRPr="004E2F4C" w:rsidRDefault="00F63444">
            <w:pPr>
              <w:spacing w:line="288" w:lineRule="auto"/>
              <w:rPr>
                <w:rFonts w:ascii="Arial" w:hAnsi="Arial" w:cs="Arial"/>
                <w:vertAlign w:val="subscript"/>
              </w:rPr>
            </w:pPr>
            <w:r w:rsidRPr="004E2F4C">
              <w:rPr>
                <w:rFonts w:ascii="Arial" w:hAnsi="Arial" w:cs="Arial"/>
                <w:noProof/>
                <w:lang w:val="sl-SI" w:bidi="sl-SI"/>
              </w:rPr>
              <w:drawing>
                <wp:anchor distT="0" distB="0" distL="114300" distR="114300" simplePos="0" relativeHeight="251658241" behindDoc="0" locked="0" layoutInCell="1" allowOverlap="1" wp14:anchorId="5FECEEE0" wp14:editId="3EE7ADE2">
                  <wp:simplePos x="0" y="0"/>
                  <wp:positionH relativeFrom="column">
                    <wp:posOffset>23495</wp:posOffset>
                  </wp:positionH>
                  <wp:positionV relativeFrom="paragraph">
                    <wp:posOffset>6985</wp:posOffset>
                  </wp:positionV>
                  <wp:extent cx="741045" cy="741045"/>
                  <wp:effectExtent l="0" t="0" r="1905" b="190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9"/>
                          <a:srcRect l="2408" r="2408"/>
                          <a:stretch>
                            <a:fillRect/>
                          </a:stretch>
                        </pic:blipFill>
                        <pic:spPr bwMode="auto">
                          <a:xfrm>
                            <a:off x="0" y="0"/>
                            <a:ext cx="741045" cy="741045"/>
                          </a:xfrm>
                          <a:prstGeom prst="ellipse">
                            <a:avLst/>
                          </a:prstGeom>
                          <a:ln>
                            <a:no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185" w:type="dxa"/>
          </w:tcPr>
          <w:p w14:paraId="0C2E99BE" w14:textId="7A711965" w:rsidR="00F270BC" w:rsidRDefault="00D04EE4">
            <w:pPr>
              <w:spacing w:after="0" w:line="240" w:lineRule="auto"/>
              <w:textDirection w:val="btLr"/>
              <w:rPr>
                <w:rFonts w:ascii="Arial" w:eastAsia="Seat Bcn" w:hAnsi="Arial" w:cs="Arial"/>
                <w:sz w:val="13"/>
                <w:lang w:val="sl-SI" w:bidi="sl-SI"/>
              </w:rPr>
            </w:pPr>
            <w:r w:rsidRPr="004E2F4C">
              <w:rPr>
                <w:rFonts w:ascii="Arial" w:eastAsia="Seat Bcn" w:hAnsi="Arial" w:cs="Arial"/>
                <w:b/>
                <w:sz w:val="16"/>
                <w:szCs w:val="16"/>
                <w:lang w:val="sl-SI" w:bidi="sl-SI"/>
              </w:rPr>
              <w:t>Owen Prowel</w:t>
            </w:r>
            <w:r w:rsidRPr="004E2F4C">
              <w:rPr>
                <w:rFonts w:ascii="Arial" w:eastAsia="Seat Bcn" w:hAnsi="Arial" w:cs="Arial"/>
                <w:b/>
                <w:sz w:val="16"/>
                <w:szCs w:val="16"/>
                <w:lang w:val="sl-SI" w:bidi="sl-SI"/>
              </w:rPr>
              <w:br/>
            </w:r>
            <w:r w:rsidR="00F270BC" w:rsidRPr="004E2F4C">
              <w:rPr>
                <w:rFonts w:ascii="Arial" w:eastAsia="Seat Bcn" w:hAnsi="Arial" w:cs="Arial"/>
                <w:sz w:val="13"/>
                <w:lang w:val="sl-SI" w:bidi="sl-SI"/>
              </w:rPr>
              <w:t>Oddelek za strateško komuniciranje in ugled</w:t>
            </w:r>
            <w:r w:rsidR="00F270BC" w:rsidRPr="004E2F4C">
              <w:rPr>
                <w:rFonts w:ascii="Arial" w:eastAsia="Seat Bcn" w:hAnsi="Arial" w:cs="Arial"/>
                <w:lang w:val="sl-SI" w:bidi="sl-SI"/>
              </w:rPr>
              <w:br/>
            </w:r>
            <w:r w:rsidR="00F270BC" w:rsidRPr="004E2F4C">
              <w:rPr>
                <w:rFonts w:ascii="Arial" w:eastAsia="Seat Bcn" w:hAnsi="Arial" w:cs="Arial"/>
                <w:sz w:val="13"/>
                <w:lang w:val="sl-SI" w:bidi="sl-SI"/>
              </w:rPr>
              <w:t>M: +34 683 157 186</w:t>
            </w:r>
            <w:r w:rsidR="00F270BC" w:rsidRPr="004E2F4C">
              <w:rPr>
                <w:rFonts w:ascii="Arial" w:eastAsia="Seat Bcn" w:hAnsi="Arial" w:cs="Arial"/>
                <w:sz w:val="13"/>
                <w:lang w:val="sl-SI" w:bidi="sl-SI"/>
              </w:rPr>
              <w:br/>
            </w:r>
            <w:hyperlink r:id="rId20" w:history="1">
              <w:r w:rsidR="00362F35" w:rsidRPr="000D077F">
                <w:rPr>
                  <w:rStyle w:val="Hiperpovezava"/>
                  <w:rFonts w:ascii="Arial" w:eastAsia="Seat Bcn" w:hAnsi="Arial" w:cs="Arial"/>
                  <w:sz w:val="13"/>
                  <w:lang w:val="sl-SI" w:bidi="sl-SI"/>
                </w:rPr>
                <w:t>owen.prowel@seat.es</w:t>
              </w:r>
            </w:hyperlink>
          </w:p>
          <w:p w14:paraId="76964D16" w14:textId="4B18B868" w:rsidR="00362F35" w:rsidRPr="004E2F4C" w:rsidRDefault="00362F35">
            <w:pPr>
              <w:spacing w:after="0" w:line="240" w:lineRule="auto"/>
              <w:textDirection w:val="btLr"/>
              <w:rPr>
                <w:rFonts w:ascii="Arial" w:hAnsi="Arial" w:cs="Arial"/>
              </w:rPr>
            </w:pPr>
          </w:p>
        </w:tc>
      </w:tr>
    </w:tbl>
    <w:p w14:paraId="5187877E" w14:textId="7DABE7AE" w:rsidR="00F049F2" w:rsidRPr="004E2F4C" w:rsidRDefault="00F049F2" w:rsidP="001626A9">
      <w:pPr>
        <w:spacing w:after="0" w:line="240" w:lineRule="auto"/>
        <w:rPr>
          <w:rFonts w:ascii="Arial" w:hAnsi="Arial" w:cs="Arial"/>
        </w:rPr>
      </w:pPr>
    </w:p>
    <w:p w14:paraId="1BDB473B" w14:textId="77777777" w:rsidR="00457E9B" w:rsidRPr="004E2F4C" w:rsidRDefault="00457E9B" w:rsidP="001626A9">
      <w:pPr>
        <w:spacing w:after="0" w:line="240" w:lineRule="auto"/>
        <w:rPr>
          <w:rFonts w:ascii="Arial" w:hAnsi="Arial" w:cs="Arial"/>
        </w:rPr>
      </w:pPr>
    </w:p>
    <w:p w14:paraId="63EE90F5" w14:textId="77777777" w:rsidR="00457E9B" w:rsidRPr="004E2F4C" w:rsidRDefault="00457E9B" w:rsidP="001626A9">
      <w:pPr>
        <w:spacing w:after="0" w:line="240" w:lineRule="auto"/>
        <w:rPr>
          <w:rFonts w:ascii="Arial" w:hAnsi="Arial" w:cs="Arial"/>
        </w:rPr>
      </w:pPr>
    </w:p>
    <w:p w14:paraId="5EFF66B3" w14:textId="77777777" w:rsidR="00457E9B" w:rsidRPr="004E2F4C" w:rsidRDefault="00457E9B" w:rsidP="001626A9">
      <w:pPr>
        <w:spacing w:after="0" w:line="240" w:lineRule="auto"/>
        <w:rPr>
          <w:rFonts w:ascii="Arial" w:hAnsi="Arial" w:cs="Arial"/>
        </w:rPr>
      </w:pPr>
    </w:p>
    <w:p w14:paraId="70E1B146" w14:textId="77777777" w:rsidR="00125C36" w:rsidRPr="004E2F4C" w:rsidRDefault="00125C36" w:rsidP="00125C36">
      <w:pPr>
        <w:rPr>
          <w:rFonts w:ascii="Arial" w:eastAsia="Seat Bcn" w:hAnsi="Arial" w:cs="Arial"/>
          <w:b/>
          <w:sz w:val="30"/>
          <w:szCs w:val="30"/>
          <w:lang w:val="sl-SI" w:bidi="sl-SI"/>
        </w:rPr>
      </w:pPr>
      <w:r w:rsidRPr="004E2F4C">
        <w:rPr>
          <w:rFonts w:ascii="Arial" w:eastAsia="Seat Bcn" w:hAnsi="Arial" w:cs="Arial"/>
          <w:b/>
          <w:noProof/>
          <w:sz w:val="30"/>
          <w:szCs w:val="30"/>
          <w:lang w:val="sl-SI" w:bidi="sl-SI"/>
        </w:rPr>
        <mc:AlternateContent>
          <mc:Choice Requires="wps">
            <w:drawing>
              <wp:anchor distT="45720" distB="45720" distL="114300" distR="114300" simplePos="0" relativeHeight="251661315" behindDoc="0" locked="0" layoutInCell="1" hidden="0" allowOverlap="1" wp14:anchorId="6C411972" wp14:editId="187A0980">
                <wp:simplePos x="0" y="0"/>
                <wp:positionH relativeFrom="margin">
                  <wp:align>right</wp:align>
                </wp:positionH>
                <wp:positionV relativeFrom="paragraph">
                  <wp:posOffset>445770</wp:posOffset>
                </wp:positionV>
                <wp:extent cx="2170430" cy="724535"/>
                <wp:effectExtent l="0" t="0" r="1270" b="0"/>
                <wp:wrapSquare wrapText="bothSides" distT="45720" distB="45720" distL="114300" distR="114300"/>
                <wp:docPr id="160056242" name="Rectángulo 220"/>
                <wp:cNvGraphicFramePr/>
                <a:graphic xmlns:a="http://schemas.openxmlformats.org/drawingml/2006/main">
                  <a:graphicData uri="http://schemas.microsoft.com/office/word/2010/wordprocessingShape">
                    <wps:wsp>
                      <wps:cNvSpPr/>
                      <wps:spPr>
                        <a:xfrm>
                          <a:off x="0" y="0"/>
                          <a:ext cx="2170430" cy="724535"/>
                        </a:xfrm>
                        <a:prstGeom prst="rect">
                          <a:avLst/>
                        </a:prstGeom>
                        <a:solidFill>
                          <a:srgbClr val="FFFFFF"/>
                        </a:solidFill>
                        <a:ln>
                          <a:noFill/>
                        </a:ln>
                      </wps:spPr>
                      <wps:txbx>
                        <w:txbxContent>
                          <w:p w14:paraId="4EFFA5A7" w14:textId="77777777" w:rsidR="00125C36" w:rsidRPr="004E2F4C" w:rsidRDefault="00125C36" w:rsidP="00125C36">
                            <w:pPr>
                              <w:spacing w:after="0" w:line="288" w:lineRule="auto"/>
                              <w:textDirection w:val="btLr"/>
                              <w:rPr>
                                <w:rFonts w:ascii="Arial" w:hAnsi="Arial" w:cs="Arial"/>
                                <w:lang w:val="it-IT"/>
                              </w:rPr>
                            </w:pPr>
                            <w:r w:rsidRPr="004E2F4C">
                              <w:rPr>
                                <w:rFonts w:ascii="Arial" w:eastAsia="Seat Bcn" w:hAnsi="Arial" w:cs="Arial"/>
                                <w:b/>
                                <w:color w:val="000000"/>
                                <w:sz w:val="16"/>
                                <w:lang w:val="sl-SI" w:bidi="sl-SI"/>
                              </w:rPr>
                              <w:t>Metka Bokal</w:t>
                            </w:r>
                          </w:p>
                          <w:p w14:paraId="4082DA59" w14:textId="77777777" w:rsidR="00125C36" w:rsidRPr="004E2F4C" w:rsidRDefault="00125C36" w:rsidP="00125C36">
                            <w:pPr>
                              <w:spacing w:after="0"/>
                              <w:rPr>
                                <w:rFonts w:ascii="Arial" w:eastAsia="Seat Bcn" w:hAnsi="Arial" w:cs="Arial"/>
                                <w:color w:val="000000"/>
                                <w:sz w:val="13"/>
                                <w:lang w:val="en-US"/>
                              </w:rPr>
                            </w:pPr>
                            <w:r w:rsidRPr="004E2F4C">
                              <w:rPr>
                                <w:rFonts w:ascii="Arial" w:eastAsia="Seat Bcn" w:hAnsi="Arial" w:cs="Arial"/>
                                <w:color w:val="000000"/>
                                <w:sz w:val="13"/>
                                <w:lang w:val="sl-SI" w:bidi="sl-SI"/>
                              </w:rPr>
                              <w:t>Odnosi z mediji SEAT</w:t>
                            </w:r>
                          </w:p>
                          <w:p w14:paraId="76FF6AA3" w14:textId="77777777" w:rsidR="00125C36" w:rsidRPr="004E2F4C" w:rsidRDefault="00125C36" w:rsidP="00125C36">
                            <w:pPr>
                              <w:spacing w:after="0"/>
                              <w:rPr>
                                <w:rFonts w:ascii="Arial" w:hAnsi="Arial" w:cs="Arial"/>
                                <w:lang w:val="it-IT"/>
                              </w:rPr>
                            </w:pPr>
                            <w:r w:rsidRPr="004E2F4C">
                              <w:rPr>
                                <w:rFonts w:ascii="Arial" w:eastAsia="Seat Bcn" w:hAnsi="Arial" w:cs="Arial"/>
                                <w:color w:val="000000"/>
                                <w:sz w:val="13"/>
                                <w:lang w:val="sl-SI" w:bidi="sl-SI"/>
                              </w:rPr>
                              <w:t>T: +386 1 5825 280</w:t>
                            </w:r>
                          </w:p>
                          <w:p w14:paraId="3FAAD50B" w14:textId="77777777" w:rsidR="00125C36" w:rsidRPr="004E2F4C" w:rsidRDefault="00125C36" w:rsidP="00125C36">
                            <w:pPr>
                              <w:spacing w:after="0" w:line="258" w:lineRule="auto"/>
                              <w:textDirection w:val="btLr"/>
                              <w:rPr>
                                <w:rFonts w:ascii="Arial" w:hAnsi="Arial" w:cs="Arial"/>
                              </w:rPr>
                            </w:pPr>
                            <w:hyperlink r:id="rId21" w:history="1">
                              <w:r w:rsidRPr="004E2F4C">
                                <w:rPr>
                                  <w:rStyle w:val="Hiperpovezava"/>
                                  <w:rFonts w:ascii="Arial" w:eastAsia="Seat Bcn" w:hAnsi="Arial" w:cs="Arial"/>
                                  <w:sz w:val="13"/>
                                  <w:lang w:val="sl-SI" w:bidi="sl-SI"/>
                                </w:rPr>
                                <w:t>metka.bokal@porsche.si</w:t>
                              </w:r>
                            </w:hyperlink>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6C411972" id="_x0000_s1030" style="position:absolute;margin-left:119.7pt;margin-top:35.1pt;width:170.9pt;height:57.05pt;z-index:25166131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" stroked="f">
                <v:textbox inset="2.53958mm,1.2694mm,2.53958mm,1.2694mm">
                  <w:txbxContent>
                    <w:p w14:paraId="4EFFA5A7" w14:textId="77777777" w:rsidR="00125C36" w:rsidRPr="004E2F4C" w:rsidRDefault="00125C36" w:rsidP="00125C36">
                      <w:pPr>
                        <w:spacing w:after="0" w:line="288" w:lineRule="auto"/>
                        <w:textDirection w:val="btLr"/>
                        <w:rPr>
                          <w:rFonts w:ascii="Arial" w:hAnsi="Arial" w:cs="Arial"/>
                          <w:lang w:val="it-IT"/>
                        </w:rPr>
                      </w:pPr>
                      <w:r w:rsidRPr="004E2F4C">
                        <w:rPr>
                          <w:rFonts w:ascii="Arial" w:eastAsia="Seat Bcn" w:hAnsi="Arial" w:cs="Arial"/>
                          <w:b/>
                          <w:color w:val="000000"/>
                          <w:sz w:val="16"/>
                          <w:lang w:val="sl-SI" w:bidi="sl-SI"/>
                        </w:rPr>
                        <w:t>Metka Bokal</w:t>
                      </w:r>
                    </w:p>
                    <w:p w14:paraId="4082DA59" w14:textId="77777777" w:rsidR="00125C36" w:rsidRPr="004E2F4C" w:rsidRDefault="00125C36" w:rsidP="00125C36">
                      <w:pPr>
                        <w:spacing w:after="0"/>
                        <w:rPr>
                          <w:rFonts w:ascii="Arial" w:eastAsia="Seat Bcn" w:hAnsi="Arial" w:cs="Arial"/>
                          <w:color w:val="000000"/>
                          <w:sz w:val="13"/>
                          <w:lang w:val="en-US"/>
                        </w:rPr>
                      </w:pPr>
                      <w:r w:rsidRPr="004E2F4C">
                        <w:rPr>
                          <w:rFonts w:ascii="Arial" w:eastAsia="Seat Bcn" w:hAnsi="Arial" w:cs="Arial"/>
                          <w:color w:val="000000"/>
                          <w:sz w:val="13"/>
                          <w:lang w:val="sl-SI" w:bidi="sl-SI"/>
                        </w:rPr>
                        <w:t>Odnosi z mediji SEAT</w:t>
                      </w:r>
                    </w:p>
                    <w:p w14:paraId="76FF6AA3" w14:textId="77777777" w:rsidR="00125C36" w:rsidRPr="004E2F4C" w:rsidRDefault="00125C36" w:rsidP="00125C36">
                      <w:pPr>
                        <w:spacing w:after="0"/>
                        <w:rPr>
                          <w:rFonts w:ascii="Arial" w:hAnsi="Arial" w:cs="Arial"/>
                          <w:lang w:val="it-IT"/>
                        </w:rPr>
                      </w:pPr>
                      <w:r w:rsidRPr="004E2F4C">
                        <w:rPr>
                          <w:rFonts w:ascii="Arial" w:eastAsia="Seat Bcn" w:hAnsi="Arial" w:cs="Arial"/>
                          <w:color w:val="000000"/>
                          <w:sz w:val="13"/>
                          <w:lang w:val="sl-SI" w:bidi="sl-SI"/>
                        </w:rPr>
                        <w:t>T: +386 1 5825 280</w:t>
                      </w:r>
                    </w:p>
                    <w:p w14:paraId="3FAAD50B" w14:textId="77777777" w:rsidR="00125C36" w:rsidRPr="004E2F4C" w:rsidRDefault="00125C36" w:rsidP="00125C36">
                      <w:pPr>
                        <w:spacing w:after="0" w:line="258" w:lineRule="auto"/>
                        <w:textDirection w:val="btLr"/>
                        <w:rPr>
                          <w:rFonts w:ascii="Arial" w:hAnsi="Arial" w:cs="Arial"/>
                        </w:rPr>
                      </w:pPr>
                      <w:hyperlink r:id="rId22" w:history="1">
                        <w:r w:rsidRPr="004E2F4C">
                          <w:rPr>
                            <w:rStyle w:val="Hiperpovezava"/>
                            <w:rFonts w:ascii="Arial" w:eastAsia="Seat Bcn" w:hAnsi="Arial" w:cs="Arial"/>
                            <w:sz w:val="13"/>
                            <w:lang w:val="sl-SI" w:bidi="sl-SI"/>
                          </w:rPr>
                          <w:t>metka.bokal@porsche.si</w:t>
                        </w:r>
                      </w:hyperlink>
                    </w:p>
                  </w:txbxContent>
                </v:textbox>
                <w10:wrap type="square" anchorx="margin"/>
              </v:rect>
            </w:pict>
          </mc:Fallback>
        </mc:AlternateContent>
      </w:r>
      <w:r w:rsidRPr="004E2F4C">
        <w:rPr>
          <w:rFonts w:ascii="Arial" w:eastAsia="Seat Bcn" w:hAnsi="Arial" w:cs="Arial"/>
          <w:b/>
          <w:sz w:val="30"/>
          <w:szCs w:val="30"/>
          <w:lang w:val="sl-SI" w:bidi="sl-SI"/>
        </w:rPr>
        <w:t>PORSCHE SLOVENIJA d.o.o.</w:t>
      </w:r>
    </w:p>
    <w:p w14:paraId="3D0B9265" w14:textId="6FFCF148" w:rsidR="00125C36" w:rsidRPr="004E2F4C" w:rsidRDefault="00125C36" w:rsidP="00125C36">
      <w:pPr>
        <w:rPr>
          <w:rFonts w:ascii="Arial" w:eastAsia="Seat Bcn" w:hAnsi="Arial" w:cs="Arial"/>
          <w:b/>
          <w:lang w:val="sl-SI" w:bidi="sl-SI"/>
        </w:rPr>
      </w:pPr>
      <w:r w:rsidRPr="004E2F4C">
        <w:rPr>
          <w:rFonts w:ascii="Arial" w:eastAsia="Seat Bcn" w:hAnsi="Arial" w:cs="Arial"/>
          <w:b/>
          <w:noProof/>
          <w:sz w:val="30"/>
          <w:szCs w:val="30"/>
          <w:lang w:val="sl-SI" w:bidi="sl-SI"/>
        </w:rPr>
        <mc:AlternateContent>
          <mc:Choice Requires="wps">
            <w:drawing>
              <wp:anchor distT="45720" distB="45720" distL="114300" distR="114300" simplePos="0" relativeHeight="251660291" behindDoc="0" locked="0" layoutInCell="1" hidden="0" allowOverlap="1" wp14:anchorId="1CCB3A4F" wp14:editId="5FE847F1">
                <wp:simplePos x="0" y="0"/>
                <wp:positionH relativeFrom="margin">
                  <wp:align>left</wp:align>
                </wp:positionH>
                <wp:positionV relativeFrom="paragraph">
                  <wp:posOffset>60325</wp:posOffset>
                </wp:positionV>
                <wp:extent cx="2181225" cy="581025"/>
                <wp:effectExtent l="0" t="0" r="9525" b="9525"/>
                <wp:wrapSquare wrapText="bothSides" distT="45720" distB="45720" distL="114300" distR="114300"/>
                <wp:docPr id="1263828508" name="Rectángulo 220"/>
                <wp:cNvGraphicFramePr/>
                <a:graphic xmlns:a="http://schemas.openxmlformats.org/drawingml/2006/main">
                  <a:graphicData uri="http://schemas.microsoft.com/office/word/2010/wordprocessingShape">
                    <wps:wsp>
                      <wps:cNvSpPr/>
                      <wps:spPr>
                        <a:xfrm>
                          <a:off x="0" y="0"/>
                          <a:ext cx="2181225" cy="581025"/>
                        </a:xfrm>
                        <a:prstGeom prst="rect">
                          <a:avLst/>
                        </a:prstGeom>
                        <a:solidFill>
                          <a:srgbClr val="FFFFFF"/>
                        </a:solidFill>
                        <a:ln>
                          <a:noFill/>
                        </a:ln>
                      </wps:spPr>
                      <wps:txbx>
                        <w:txbxContent>
                          <w:p w14:paraId="1CD2CD3F" w14:textId="77777777" w:rsidR="00125C36" w:rsidRPr="004E2F4C" w:rsidRDefault="00125C36" w:rsidP="00125C36">
                            <w:pPr>
                              <w:spacing w:after="0" w:line="288" w:lineRule="auto"/>
                              <w:textDirection w:val="btLr"/>
                              <w:rPr>
                                <w:rFonts w:ascii="Arial" w:hAnsi="Arial" w:cs="Arial"/>
                                <w:lang w:val="de-DE"/>
                              </w:rPr>
                            </w:pPr>
                            <w:r w:rsidRPr="004E2F4C">
                              <w:rPr>
                                <w:rFonts w:ascii="Arial" w:eastAsia="Seat Bcn" w:hAnsi="Arial" w:cs="Arial"/>
                                <w:b/>
                                <w:color w:val="000000"/>
                                <w:sz w:val="16"/>
                                <w:lang w:val="sl-SI" w:bidi="sl-SI"/>
                              </w:rPr>
                              <w:t>Edvard Andrej Strajnar</w:t>
                            </w:r>
                          </w:p>
                          <w:p w14:paraId="5E18A335" w14:textId="77777777" w:rsidR="00125C36" w:rsidRPr="004E2F4C" w:rsidRDefault="00125C36" w:rsidP="00125C36">
                            <w:pPr>
                              <w:spacing w:after="0"/>
                              <w:rPr>
                                <w:rFonts w:ascii="Arial" w:eastAsia="Seat Bcn" w:hAnsi="Arial" w:cs="Arial"/>
                                <w:color w:val="000000"/>
                                <w:sz w:val="13"/>
                                <w:lang w:val="de-DE"/>
                              </w:rPr>
                            </w:pPr>
                            <w:r w:rsidRPr="004E2F4C">
                              <w:rPr>
                                <w:rFonts w:ascii="Arial" w:eastAsia="Seat Bcn" w:hAnsi="Arial" w:cs="Arial"/>
                                <w:color w:val="000000"/>
                                <w:sz w:val="13"/>
                                <w:lang w:val="sl-SI" w:bidi="sl-SI"/>
                              </w:rPr>
                              <w:t>Direktor znamke SEAT</w:t>
                            </w:r>
                          </w:p>
                          <w:p w14:paraId="723A005E" w14:textId="77777777" w:rsidR="00125C36" w:rsidRPr="004E2F4C" w:rsidRDefault="00125C36" w:rsidP="00125C36">
                            <w:pPr>
                              <w:spacing w:after="0"/>
                              <w:rPr>
                                <w:rFonts w:ascii="Arial" w:hAnsi="Arial" w:cs="Arial"/>
                                <w:lang w:val="de-DE"/>
                              </w:rPr>
                            </w:pPr>
                            <w:r w:rsidRPr="004E2F4C">
                              <w:rPr>
                                <w:rFonts w:ascii="Arial" w:eastAsia="Seat Bcn" w:hAnsi="Arial" w:cs="Arial"/>
                                <w:color w:val="000000"/>
                                <w:sz w:val="13"/>
                                <w:lang w:val="sl-SI" w:bidi="sl-SI"/>
                              </w:rPr>
                              <w:t>M: +386 41 371 501</w:t>
                            </w:r>
                          </w:p>
                          <w:p w14:paraId="362D075E" w14:textId="77777777" w:rsidR="00125C36" w:rsidRPr="004E2F4C" w:rsidRDefault="00125C36" w:rsidP="00125C36">
                            <w:pPr>
                              <w:spacing w:after="0" w:line="258" w:lineRule="auto"/>
                              <w:textDirection w:val="btLr"/>
                              <w:rPr>
                                <w:rFonts w:ascii="Arial" w:hAnsi="Arial" w:cs="Arial"/>
                              </w:rPr>
                            </w:pPr>
                            <w:hyperlink r:id="rId23" w:history="1">
                              <w:r w:rsidRPr="004E2F4C">
                                <w:rPr>
                                  <w:rStyle w:val="Hiperpovezava"/>
                                  <w:rFonts w:ascii="Arial" w:eastAsia="Seat Bcn" w:hAnsi="Arial" w:cs="Arial"/>
                                  <w:sz w:val="13"/>
                                  <w:lang w:val="sl-SI" w:bidi="sl-SI"/>
                                </w:rPr>
                                <w:t>edo.strajnar@porsche.si</w:t>
                              </w:r>
                            </w:hyperlink>
                            <w:r w:rsidRPr="004E2F4C">
                              <w:rPr>
                                <w:rFonts w:ascii="Arial" w:eastAsia="Seat Bcn" w:hAnsi="Arial" w:cs="Arial"/>
                                <w:color w:val="000000"/>
                                <w:sz w:val="13"/>
                                <w:lang w:val="sl-SI" w:bidi="sl-SI"/>
                              </w:rPr>
                              <w:tab/>
                            </w:r>
                            <w:r w:rsidRPr="004E2F4C">
                              <w:rPr>
                                <w:rFonts w:ascii="Arial" w:eastAsia="Seat Bcn" w:hAnsi="Arial" w:cs="Arial"/>
                                <w:color w:val="000000"/>
                                <w:sz w:val="13"/>
                                <w:lang w:val="sl-SI" w:bidi="sl-SI"/>
                              </w:rPr>
                              <w:tab/>
                            </w:r>
                            <w:r w:rsidRPr="004E2F4C">
                              <w:rPr>
                                <w:rFonts w:ascii="Arial" w:eastAsia="Seat Bcn" w:hAnsi="Arial" w:cs="Arial"/>
                                <w:color w:val="000000"/>
                                <w:sz w:val="13"/>
                                <w:lang w:val="sl-SI" w:bidi="sl-SI"/>
                              </w:rPr>
                              <w:tab/>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1CCB3A4F" id="_x0000_s1031" style="position:absolute;margin-left:0;margin-top:4.75pt;width:171.75pt;height:45.75pt;z-index:251660291;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" stroked="f">
                <v:textbox inset="2.53958mm,1.2694mm,2.53958mm,1.2694mm">
                  <w:txbxContent>
                    <w:p w14:paraId="1CD2CD3F" w14:textId="77777777" w:rsidR="00125C36" w:rsidRPr="004E2F4C" w:rsidRDefault="00125C36" w:rsidP="00125C36">
                      <w:pPr>
                        <w:spacing w:after="0" w:line="288" w:lineRule="auto"/>
                        <w:textDirection w:val="btLr"/>
                        <w:rPr>
                          <w:rFonts w:ascii="Arial" w:hAnsi="Arial" w:cs="Arial"/>
                          <w:lang w:val="de-DE"/>
                        </w:rPr>
                      </w:pPr>
                      <w:r w:rsidRPr="004E2F4C">
                        <w:rPr>
                          <w:rFonts w:ascii="Arial" w:eastAsia="Seat Bcn" w:hAnsi="Arial" w:cs="Arial"/>
                          <w:b/>
                          <w:color w:val="000000"/>
                          <w:sz w:val="16"/>
                          <w:lang w:val="sl-SI" w:bidi="sl-SI"/>
                        </w:rPr>
                        <w:t>Edvard Andrej Strajnar</w:t>
                      </w:r>
                    </w:p>
                    <w:p w14:paraId="5E18A335" w14:textId="77777777" w:rsidR="00125C36" w:rsidRPr="004E2F4C" w:rsidRDefault="00125C36" w:rsidP="00125C36">
                      <w:pPr>
                        <w:spacing w:after="0"/>
                        <w:rPr>
                          <w:rFonts w:ascii="Arial" w:eastAsia="Seat Bcn" w:hAnsi="Arial" w:cs="Arial"/>
                          <w:color w:val="000000"/>
                          <w:sz w:val="13"/>
                          <w:lang w:val="de-DE"/>
                        </w:rPr>
                      </w:pPr>
                      <w:r w:rsidRPr="004E2F4C">
                        <w:rPr>
                          <w:rFonts w:ascii="Arial" w:eastAsia="Seat Bcn" w:hAnsi="Arial" w:cs="Arial"/>
                          <w:color w:val="000000"/>
                          <w:sz w:val="13"/>
                          <w:lang w:val="sl-SI" w:bidi="sl-SI"/>
                        </w:rPr>
                        <w:t>Direktor znamke SEAT</w:t>
                      </w:r>
                    </w:p>
                    <w:p w14:paraId="723A005E" w14:textId="77777777" w:rsidR="00125C36" w:rsidRPr="004E2F4C" w:rsidRDefault="00125C36" w:rsidP="00125C36">
                      <w:pPr>
                        <w:spacing w:after="0"/>
                        <w:rPr>
                          <w:rFonts w:ascii="Arial" w:hAnsi="Arial" w:cs="Arial"/>
                          <w:lang w:val="de-DE"/>
                        </w:rPr>
                      </w:pPr>
                      <w:r w:rsidRPr="004E2F4C">
                        <w:rPr>
                          <w:rFonts w:ascii="Arial" w:eastAsia="Seat Bcn" w:hAnsi="Arial" w:cs="Arial"/>
                          <w:color w:val="000000"/>
                          <w:sz w:val="13"/>
                          <w:lang w:val="sl-SI" w:bidi="sl-SI"/>
                        </w:rPr>
                        <w:t>M: +386 41 371 501</w:t>
                      </w:r>
                    </w:p>
                    <w:p w14:paraId="362D075E" w14:textId="77777777" w:rsidR="00125C36" w:rsidRPr="004E2F4C" w:rsidRDefault="00125C36" w:rsidP="00125C36">
                      <w:pPr>
                        <w:spacing w:after="0" w:line="258" w:lineRule="auto"/>
                        <w:textDirection w:val="btLr"/>
                        <w:rPr>
                          <w:rFonts w:ascii="Arial" w:hAnsi="Arial" w:cs="Arial"/>
                        </w:rPr>
                      </w:pPr>
                      <w:hyperlink r:id="rId24" w:history="1">
                        <w:r w:rsidRPr="004E2F4C">
                          <w:rPr>
                            <w:rStyle w:val="Hiperpovezava"/>
                            <w:rFonts w:ascii="Arial" w:eastAsia="Seat Bcn" w:hAnsi="Arial" w:cs="Arial"/>
                            <w:sz w:val="13"/>
                            <w:lang w:val="sl-SI" w:bidi="sl-SI"/>
                          </w:rPr>
                          <w:t>edo.strajnar@porsche.si</w:t>
                        </w:r>
                      </w:hyperlink>
                      <w:r w:rsidRPr="004E2F4C">
                        <w:rPr>
                          <w:rFonts w:ascii="Arial" w:eastAsia="Seat Bcn" w:hAnsi="Arial" w:cs="Arial"/>
                          <w:color w:val="000000"/>
                          <w:sz w:val="13"/>
                          <w:lang w:val="sl-SI" w:bidi="sl-SI"/>
                        </w:rPr>
                        <w:tab/>
                      </w:r>
                      <w:r w:rsidRPr="004E2F4C">
                        <w:rPr>
                          <w:rFonts w:ascii="Arial" w:eastAsia="Seat Bcn" w:hAnsi="Arial" w:cs="Arial"/>
                          <w:color w:val="000000"/>
                          <w:sz w:val="13"/>
                          <w:lang w:val="sl-SI" w:bidi="sl-SI"/>
                        </w:rPr>
                        <w:tab/>
                      </w:r>
                      <w:r w:rsidRPr="004E2F4C">
                        <w:rPr>
                          <w:rFonts w:ascii="Arial" w:eastAsia="Seat Bcn" w:hAnsi="Arial" w:cs="Arial"/>
                          <w:color w:val="000000"/>
                          <w:sz w:val="13"/>
                          <w:lang w:val="sl-SI" w:bidi="sl-SI"/>
                        </w:rPr>
                        <w:tab/>
                      </w:r>
                    </w:p>
                  </w:txbxContent>
                </v:textbox>
                <w10:wrap type="square" anchorx="margin"/>
              </v:rect>
            </w:pict>
          </mc:Fallback>
        </mc:AlternateContent>
      </w:r>
    </w:p>
    <w:p w14:paraId="73EB257B" w14:textId="77777777" w:rsidR="00361A88" w:rsidRPr="004E2F4C" w:rsidRDefault="00361A88" w:rsidP="00125C36">
      <w:pPr>
        <w:rPr>
          <w:rFonts w:ascii="Arial" w:eastAsia="Seat Bcn" w:hAnsi="Arial" w:cs="Arial"/>
          <w:b/>
          <w:lang w:val="sl-SI" w:bidi="sl-SI"/>
        </w:rPr>
      </w:pPr>
    </w:p>
    <w:p w14:paraId="7FFC040E" w14:textId="77777777" w:rsidR="00125C36" w:rsidRPr="004E2F4C" w:rsidRDefault="00125C36" w:rsidP="00125C36">
      <w:pPr>
        <w:rPr>
          <w:rFonts w:ascii="Arial" w:hAnsi="Arial" w:cs="Arial"/>
          <w:vertAlign w:val="subscript"/>
          <w:lang w:val="it-IT"/>
        </w:rPr>
      </w:pPr>
    </w:p>
    <w:p w14:paraId="10782571" w14:textId="77777777" w:rsidR="00125C36" w:rsidRPr="004E2F4C" w:rsidRDefault="00125C36" w:rsidP="00125C36">
      <w:pPr>
        <w:rPr>
          <w:rFonts w:ascii="Arial" w:hAnsi="Arial" w:cs="Arial"/>
        </w:rPr>
      </w:pPr>
      <w:hyperlink r:id="rId25" w:history="1">
        <w:r w:rsidRPr="004E2F4C">
          <w:rPr>
            <w:rStyle w:val="Hiperpovezava"/>
            <w:rFonts w:ascii="Arial" w:hAnsi="Arial" w:cs="Arial"/>
            <w:vertAlign w:val="subscript"/>
            <w:lang w:val="sl-SI"/>
          </w:rPr>
          <w:t>www.seat.si</w:t>
        </w:r>
      </w:hyperlink>
    </w:p>
    <w:p w14:paraId="1BCC3EA0" w14:textId="77777777" w:rsidR="00457E9B" w:rsidRPr="004E2F4C" w:rsidRDefault="00457E9B" w:rsidP="001626A9">
      <w:pPr>
        <w:spacing w:after="0" w:line="240" w:lineRule="auto"/>
        <w:rPr>
          <w:rFonts w:ascii="Arial" w:hAnsi="Arial" w:cs="Arial"/>
        </w:rPr>
      </w:pPr>
    </w:p>
    <w:sectPr w:rsidR="00457E9B" w:rsidRPr="004E2F4C" w:rsidSect="006C47E2">
      <w:headerReference w:type="default" r:id="rId26"/>
      <w:footerReference w:type="even" r:id="rId27"/>
      <w:footerReference w:type="default" r:id="rId28"/>
      <w:headerReference w:type="first" r:id="rId29"/>
      <w:footerReference w:type="first" r:id="rId30"/>
      <w:pgSz w:w="11906" w:h="16838"/>
      <w:pgMar w:top="2268" w:right="1531" w:bottom="1134" w:left="1531" w:header="709" w:footer="5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533779" w14:textId="77777777" w:rsidR="00B25382" w:rsidRPr="006911C1" w:rsidRDefault="00B25382" w:rsidP="00C7152D">
      <w:pPr>
        <w:spacing w:after="0" w:line="240" w:lineRule="auto"/>
      </w:pPr>
      <w:r w:rsidRPr="006911C1">
        <w:separator/>
      </w:r>
    </w:p>
  </w:endnote>
  <w:endnote w:type="continuationSeparator" w:id="0">
    <w:p w14:paraId="649A590F" w14:textId="77777777" w:rsidR="00B25382" w:rsidRPr="006911C1" w:rsidRDefault="00B25382" w:rsidP="00C7152D">
      <w:pPr>
        <w:spacing w:after="0" w:line="240" w:lineRule="auto"/>
      </w:pPr>
      <w:r w:rsidRPr="006911C1">
        <w:continuationSeparator/>
      </w:r>
    </w:p>
  </w:endnote>
  <w:endnote w:type="continuationNotice" w:id="1">
    <w:p w14:paraId="070C0917" w14:textId="77777777" w:rsidR="00B25382" w:rsidRPr="006911C1" w:rsidRDefault="00B2538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at Bcn">
    <w:altName w:val="Calibri"/>
    <w:panose1 w:val="00000500000000000000"/>
    <w:charset w:val="EE"/>
    <w:family w:val="auto"/>
    <w:pitch w:val="variable"/>
    <w:sig w:usb0="00000007" w:usb1="00000000" w:usb2="00000000" w:usb3="00000000" w:csb0="00000093" w:csb1="00000000"/>
  </w:font>
  <w:font w:name="SeatMetaNormal">
    <w:altName w:val="Calibri"/>
    <w:panose1 w:val="00000000000000000000"/>
    <w:charset w:val="00"/>
    <w:family w:val="auto"/>
    <w:pitch w:val="variable"/>
    <w:sig w:usb0="00000083" w:usb1="00000000" w:usb2="00000000" w:usb3="00000000" w:csb0="00000009"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EE"/>
    <w:family w:val="swiss"/>
    <w:pitch w:val="variable"/>
    <w:sig w:usb0="E4002EFF" w:usb1="C200247B" w:usb2="00000009" w:usb3="00000000" w:csb0="000001FF" w:csb1="00000000"/>
  </w:font>
  <w:font w:name="MinionPro-Regular">
    <w:altName w:val="Cambria"/>
    <w:panose1 w:val="00000000000000000000"/>
    <w:charset w:val="4D"/>
    <w:family w:val="auto"/>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Seat Meta Black Roman">
    <w:altName w:val="Calibri"/>
    <w:panose1 w:val="020B0A04020104020204"/>
    <w:charset w:val="00"/>
    <w:family w:val="swiss"/>
    <w:pitch w:val="variable"/>
    <w:sig w:usb0="00000003" w:usb1="00000000" w:usb2="00000000" w:usb3="00000000" w:csb0="00000001" w:csb1="00000000"/>
  </w:font>
  <w:font w:name="Seat Meta Bold Roman">
    <w:altName w:val="Calibri"/>
    <w:charset w:val="00"/>
    <w:family w:val="swiss"/>
    <w:pitch w:val="variable"/>
    <w:sig w:usb0="00000003" w:usb1="00000000" w:usb2="00000000" w:usb3="00000000" w:csb0="00000001" w:csb1="00000000"/>
  </w:font>
  <w:font w:name="Seat Meta Normal Roman">
    <w:altName w:val="Calibri"/>
    <w:charset w:val="00"/>
    <w:family w:val="swiss"/>
    <w:pitch w:val="variable"/>
    <w:sig w:usb0="00000003" w:usb1="00000000" w:usb2="00000000" w:usb3="00000000" w:csb0="00000001" w:csb1="00000000"/>
  </w:font>
  <w:font w:name="SeatBcn-Black">
    <w:altName w:val="Calibri"/>
    <w:panose1 w:val="00000000000000000000"/>
    <w:charset w:val="4D"/>
    <w:family w:val="auto"/>
    <w:notTrueType/>
    <w:pitch w:val="variable"/>
    <w:sig w:usb0="00000007" w:usb1="00000000" w:usb2="00000000" w:usb3="00000000" w:csb0="00000093" w:csb1="00000000"/>
  </w:font>
  <w:font w:name="EB Garamond">
    <w:charset w:val="00"/>
    <w:family w:val="auto"/>
    <w:pitch w:val="variable"/>
    <w:sig w:usb0="E00002FF" w:usb1="02000413" w:usb2="00000000" w:usb3="00000000" w:csb0="0000019F" w:csb1="00000000"/>
  </w:font>
  <w:font w:name="Seat Bcn Black">
    <w:altName w:val="Calibri"/>
    <w:panose1 w:val="00000800000000000000"/>
    <w:charset w:val="EE"/>
    <w:family w:val="auto"/>
    <w:pitch w:val="variable"/>
    <w:sig w:usb0="00000007" w:usb1="00000000" w:usb2="00000000" w:usb3="00000000" w:csb0="0000009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A85941" w14:textId="746432E8" w:rsidR="00DC1051" w:rsidRDefault="00DC1051">
    <w:pPr>
      <w:pStyle w:val="Noga"/>
    </w:pPr>
    <w:r>
      <w:rPr>
        <w:noProof/>
      </w:rPr>
      <mc:AlternateContent>
        <mc:Choice Requires="wps">
          <w:drawing>
            <wp:anchor distT="0" distB="0" distL="0" distR="0" simplePos="0" relativeHeight="251658245" behindDoc="0" locked="0" layoutInCell="1" allowOverlap="1" wp14:anchorId="4301ED80" wp14:editId="39C9AC3E">
              <wp:simplePos x="635" y="635"/>
              <wp:positionH relativeFrom="page">
                <wp:align>center</wp:align>
              </wp:positionH>
              <wp:positionV relativeFrom="page">
                <wp:align>bottom</wp:align>
              </wp:positionV>
              <wp:extent cx="339090" cy="325120"/>
              <wp:effectExtent l="0" t="0" r="3810" b="0"/>
              <wp:wrapNone/>
              <wp:docPr id="52430716" name="Polje z besedilom 6"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39090" cy="325120"/>
                      </a:xfrm>
                      <a:prstGeom prst="rect">
                        <a:avLst/>
                      </a:prstGeom>
                      <a:noFill/>
                      <a:ln>
                        <a:noFill/>
                      </a:ln>
                    </wps:spPr>
                    <wps:txbx>
                      <w:txbxContent>
                        <w:p w14:paraId="3FA4936F" w14:textId="27B8DD8C" w:rsidR="00DC1051" w:rsidRPr="00DC1051" w:rsidRDefault="00DC1051" w:rsidP="00DC1051">
                          <w:pPr>
                            <w:spacing w:after="0"/>
                            <w:rPr>
                              <w:rFonts w:ascii="Arial" w:eastAsia="Arial" w:hAnsi="Arial" w:cs="Arial"/>
                              <w:noProof/>
                              <w:color w:val="000000"/>
                              <w:sz w:val="16"/>
                              <w:szCs w:val="16"/>
                            </w:rPr>
                          </w:pPr>
                          <w:r w:rsidRPr="00DC1051">
                            <w:rPr>
                              <w:rFonts w:ascii="Arial" w:eastAsia="Arial" w:hAnsi="Arial" w:cs="Arial"/>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01ED80" id="_x0000_t202" coordsize="21600,21600" o:spt="202" path="m,l,21600r21600,l21600,xe">
              <v:stroke joinstyle="miter"/>
              <v:path gradientshapeok="t" o:connecttype="rect"/>
            </v:shapetype>
            <v:shape id="Polje z besedilom 6" o:spid="_x0000_s1033" type="#_x0000_t202" alt="Internal" style="position:absolute;margin-left:0;margin-top:0;width:26.7pt;height:25.6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" filled="f" stroked="f">
              <v:textbox style="mso-fit-shape-to-text:t" inset="0,0,0,15pt">
                <w:txbxContent>
                  <w:p w14:paraId="3FA4936F" w14:textId="27B8DD8C" w:rsidR="00DC1051" w:rsidRPr="00DC1051" w:rsidRDefault="00DC1051" w:rsidP="00DC1051">
                    <w:pPr>
                      <w:spacing w:after="0"/>
                      <w:rPr>
                        <w:rFonts w:ascii="Arial" w:eastAsia="Arial" w:hAnsi="Arial" w:cs="Arial"/>
                        <w:noProof/>
                        <w:color w:val="000000"/>
                        <w:sz w:val="16"/>
                        <w:szCs w:val="16"/>
                      </w:rPr>
                    </w:pPr>
                    <w:r w:rsidRPr="00DC1051">
                      <w:rPr>
                        <w:rFonts w:ascii="Arial" w:eastAsia="Arial" w:hAnsi="Arial" w:cs="Arial"/>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D86835" w14:textId="5472AEB4" w:rsidR="009E3C13" w:rsidRPr="006911C1" w:rsidRDefault="00DC1051">
    <w:pPr>
      <w:pStyle w:val="Noga"/>
      <w:jc w:val="right"/>
      <w:rPr>
        <w:rFonts w:ascii="Seat Bcn" w:hAnsi="Seat Bcn"/>
        <w:sz w:val="16"/>
        <w:szCs w:val="16"/>
      </w:rPr>
    </w:pPr>
    <w:r>
      <w:rPr>
        <w:rFonts w:ascii="Seat Bcn" w:hAnsi="Seat Bcn"/>
        <w:noProof/>
        <w:sz w:val="16"/>
        <w:szCs w:val="16"/>
      </w:rPr>
      <mc:AlternateContent>
        <mc:Choice Requires="wps">
          <w:drawing>
            <wp:anchor distT="0" distB="0" distL="0" distR="0" simplePos="0" relativeHeight="251658246" behindDoc="0" locked="0" layoutInCell="1" allowOverlap="1" wp14:anchorId="4EA5190A" wp14:editId="441248B4">
              <wp:simplePos x="971550" y="9925050"/>
              <wp:positionH relativeFrom="page">
                <wp:align>center</wp:align>
              </wp:positionH>
              <wp:positionV relativeFrom="page">
                <wp:align>bottom</wp:align>
              </wp:positionV>
              <wp:extent cx="339090" cy="325120"/>
              <wp:effectExtent l="0" t="0" r="3810" b="0"/>
              <wp:wrapNone/>
              <wp:docPr id="914908584" name="Polje z besedilom 7"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39090" cy="325120"/>
                      </a:xfrm>
                      <a:prstGeom prst="rect">
                        <a:avLst/>
                      </a:prstGeom>
                      <a:noFill/>
                      <a:ln>
                        <a:noFill/>
                      </a:ln>
                    </wps:spPr>
                    <wps:txbx>
                      <w:txbxContent>
                        <w:p w14:paraId="66239C89" w14:textId="7F3917B8" w:rsidR="00DC1051" w:rsidRPr="00DC1051" w:rsidRDefault="00DC1051" w:rsidP="00DC1051">
                          <w:pPr>
                            <w:spacing w:after="0"/>
                            <w:rPr>
                              <w:rFonts w:ascii="Arial" w:eastAsia="Arial" w:hAnsi="Arial" w:cs="Arial"/>
                              <w:noProof/>
                              <w:color w:val="000000"/>
                              <w:sz w:val="16"/>
                              <w:szCs w:val="16"/>
                            </w:rPr>
                          </w:pPr>
                          <w:r w:rsidRPr="00DC1051">
                            <w:rPr>
                              <w:rFonts w:ascii="Arial" w:eastAsia="Arial" w:hAnsi="Arial" w:cs="Arial"/>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EA5190A" id="_x0000_t202" coordsize="21600,21600" o:spt="202" path="m,l,21600r21600,l21600,xe">
              <v:stroke joinstyle="miter"/>
              <v:path gradientshapeok="t" o:connecttype="rect"/>
            </v:shapetype>
            <v:shape id="Polje z besedilom 7" o:spid="_x0000_s1034" type="#_x0000_t202" alt="Internal" style="position:absolute;left:0;text-align:left;margin-left:0;margin-top:0;width:26.7pt;height:25.6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" filled="f" stroked="f">
              <v:textbox style="mso-fit-shape-to-text:t" inset="0,0,0,15pt">
                <w:txbxContent>
                  <w:p w14:paraId="66239C89" w14:textId="7F3917B8" w:rsidR="00DC1051" w:rsidRPr="00DC1051" w:rsidRDefault="00DC1051" w:rsidP="00DC1051">
                    <w:pPr>
                      <w:spacing w:after="0"/>
                      <w:rPr>
                        <w:rFonts w:ascii="Arial" w:eastAsia="Arial" w:hAnsi="Arial" w:cs="Arial"/>
                        <w:noProof/>
                        <w:color w:val="000000"/>
                        <w:sz w:val="16"/>
                        <w:szCs w:val="16"/>
                      </w:rPr>
                    </w:pPr>
                    <w:r w:rsidRPr="00DC1051">
                      <w:rPr>
                        <w:rFonts w:ascii="Arial" w:eastAsia="Arial" w:hAnsi="Arial" w:cs="Arial"/>
                        <w:noProof/>
                        <w:color w:val="000000"/>
                        <w:sz w:val="16"/>
                        <w:szCs w:val="16"/>
                      </w:rPr>
                      <w:t>Internal</w:t>
                    </w:r>
                  </w:p>
                </w:txbxContent>
              </v:textbox>
              <w10:wrap anchorx="page" anchory="page"/>
            </v:shape>
          </w:pict>
        </mc:Fallback>
      </mc:AlternateContent>
    </w:r>
  </w:p>
  <w:sdt>
    <w:sdtPr>
      <w:rPr>
        <w:rFonts w:ascii="Seat Bcn" w:hAnsi="Seat Bcn"/>
        <w:sz w:val="16"/>
        <w:szCs w:val="16"/>
      </w:rPr>
      <w:id w:val="-1743321423"/>
      <w:docPartObj>
        <w:docPartGallery w:val="Page Numbers (Bottom of Page)"/>
        <w:docPartUnique/>
      </w:docPartObj>
    </w:sdtPr>
    <w:sdtEndPr/>
    <w:sdtContent>
      <w:sdt>
        <w:sdtPr>
          <w:rPr>
            <w:rFonts w:ascii="Seat Bcn" w:hAnsi="Seat Bcn"/>
            <w:sz w:val="16"/>
            <w:szCs w:val="16"/>
          </w:rPr>
          <w:id w:val="-1769616900"/>
          <w:docPartObj>
            <w:docPartGallery w:val="Page Numbers (Top of Page)"/>
            <w:docPartUnique/>
          </w:docPartObj>
        </w:sdtPr>
        <w:sdtEndPr/>
        <w:sdtContent>
          <w:p w14:paraId="5B9C489B" w14:textId="738F62C2" w:rsidR="009E3C13" w:rsidRPr="006911C1" w:rsidRDefault="4BE8D126" w:rsidP="4BE8D126">
            <w:pPr>
              <w:pStyle w:val="Noga"/>
              <w:jc w:val="right"/>
              <w:rPr>
                <w:rFonts w:ascii="Seat Bcn" w:hAnsi="Seat Bcn"/>
                <w:sz w:val="16"/>
                <w:szCs w:val="16"/>
              </w:rPr>
            </w:pPr>
            <w:r w:rsidRPr="006911C1">
              <w:rPr>
                <w:rFonts w:ascii="Seat Bcn" w:eastAsia="Seat Bcn" w:hAnsi="Seat Bcn" w:cs="Seat Bcn"/>
                <w:sz w:val="16"/>
                <w:szCs w:val="16"/>
                <w:lang w:val="sl-SI" w:bidi="sl-SI"/>
              </w:rPr>
              <w:t xml:space="preserve">Stran </w:t>
            </w:r>
            <w:r w:rsidR="009E3C13" w:rsidRPr="006911C1">
              <w:rPr>
                <w:rFonts w:ascii="Seat Bcn" w:eastAsia="Seat Bcn" w:hAnsi="Seat Bcn" w:cs="Seat Bcn"/>
                <w:sz w:val="16"/>
                <w:szCs w:val="16"/>
                <w:lang w:val="sl-SI" w:bidi="sl-SI"/>
              </w:rPr>
              <w:fldChar w:fldCharType="begin"/>
            </w:r>
            <w:r w:rsidR="009E3C13" w:rsidRPr="006911C1">
              <w:rPr>
                <w:rFonts w:ascii="Seat Bcn" w:eastAsia="Seat Bcn" w:hAnsi="Seat Bcn" w:cs="Seat Bcn"/>
                <w:sz w:val="16"/>
                <w:szCs w:val="16"/>
                <w:lang w:val="sl-SI" w:bidi="sl-SI"/>
              </w:rPr>
              <w:instrText>PAGE</w:instrText>
            </w:r>
            <w:r w:rsidR="009E3C13" w:rsidRPr="006911C1">
              <w:rPr>
                <w:rFonts w:ascii="Seat Bcn" w:eastAsia="Seat Bcn" w:hAnsi="Seat Bcn" w:cs="Seat Bcn"/>
                <w:sz w:val="16"/>
                <w:szCs w:val="16"/>
                <w:lang w:val="sl-SI" w:bidi="sl-SI"/>
              </w:rPr>
              <w:fldChar w:fldCharType="separate"/>
            </w:r>
            <w:r w:rsidRPr="006911C1">
              <w:rPr>
                <w:rFonts w:ascii="Seat Bcn" w:eastAsia="Seat Bcn" w:hAnsi="Seat Bcn" w:cs="Seat Bcn"/>
                <w:sz w:val="16"/>
                <w:szCs w:val="16"/>
                <w:lang w:val="sl-SI" w:bidi="sl-SI"/>
              </w:rPr>
              <w:t>2</w:t>
            </w:r>
            <w:r w:rsidR="009E3C13" w:rsidRPr="006911C1">
              <w:rPr>
                <w:rFonts w:ascii="Seat Bcn" w:eastAsia="Seat Bcn" w:hAnsi="Seat Bcn" w:cs="Seat Bcn"/>
                <w:sz w:val="16"/>
                <w:szCs w:val="16"/>
                <w:lang w:val="sl-SI" w:bidi="sl-SI"/>
              </w:rPr>
              <w:fldChar w:fldCharType="end"/>
            </w:r>
            <w:r w:rsidRPr="006911C1">
              <w:rPr>
                <w:rFonts w:ascii="Seat Bcn" w:eastAsia="Seat Bcn" w:hAnsi="Seat Bcn" w:cs="Seat Bcn"/>
                <w:sz w:val="16"/>
                <w:szCs w:val="16"/>
                <w:lang w:val="sl-SI" w:bidi="sl-SI"/>
              </w:rPr>
              <w:t xml:space="preserve"> od </w:t>
            </w:r>
            <w:r w:rsidR="009E3C13" w:rsidRPr="006911C1">
              <w:rPr>
                <w:rFonts w:ascii="Seat Bcn" w:eastAsia="Seat Bcn" w:hAnsi="Seat Bcn" w:cs="Seat Bcn"/>
                <w:sz w:val="16"/>
                <w:szCs w:val="16"/>
                <w:lang w:val="sl-SI" w:bidi="sl-SI"/>
              </w:rPr>
              <w:fldChar w:fldCharType="begin"/>
            </w:r>
            <w:r w:rsidR="009E3C13" w:rsidRPr="006911C1">
              <w:rPr>
                <w:rFonts w:ascii="Seat Bcn" w:eastAsia="Seat Bcn" w:hAnsi="Seat Bcn" w:cs="Seat Bcn"/>
                <w:sz w:val="16"/>
                <w:szCs w:val="16"/>
                <w:lang w:val="sl-SI" w:bidi="sl-SI"/>
              </w:rPr>
              <w:instrText>NUMPAGES</w:instrText>
            </w:r>
            <w:r w:rsidR="009E3C13" w:rsidRPr="006911C1">
              <w:rPr>
                <w:rFonts w:ascii="Seat Bcn" w:eastAsia="Seat Bcn" w:hAnsi="Seat Bcn" w:cs="Seat Bcn"/>
                <w:sz w:val="16"/>
                <w:szCs w:val="16"/>
                <w:lang w:val="sl-SI" w:bidi="sl-SI"/>
              </w:rPr>
              <w:fldChar w:fldCharType="separate"/>
            </w:r>
            <w:r w:rsidRPr="006911C1">
              <w:rPr>
                <w:rFonts w:ascii="Seat Bcn" w:eastAsia="Seat Bcn" w:hAnsi="Seat Bcn" w:cs="Seat Bcn"/>
                <w:sz w:val="16"/>
                <w:szCs w:val="16"/>
                <w:lang w:val="sl-SI" w:bidi="sl-SI"/>
              </w:rPr>
              <w:t>2</w:t>
            </w:r>
            <w:r w:rsidR="009E3C13" w:rsidRPr="006911C1">
              <w:rPr>
                <w:rFonts w:ascii="Seat Bcn" w:eastAsia="Seat Bcn" w:hAnsi="Seat Bcn" w:cs="Seat Bcn"/>
                <w:sz w:val="16"/>
                <w:szCs w:val="16"/>
                <w:lang w:val="sl-SI" w:bidi="sl-SI"/>
              </w:rPr>
              <w:fldChar w:fldCharType="end"/>
            </w:r>
          </w:p>
        </w:sdtContent>
      </w:sdt>
    </w:sdtContent>
  </w:sdt>
  <w:p w14:paraId="5822859B" w14:textId="77777777" w:rsidR="009E3C13" w:rsidRPr="006911C1" w:rsidRDefault="009E3C13">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A59EE0" w14:textId="09B79CD2" w:rsidR="009E3C13" w:rsidRPr="006911C1" w:rsidRDefault="00DC1051" w:rsidP="4BE8D126">
    <w:pPr>
      <w:pStyle w:val="Noga"/>
      <w:jc w:val="right"/>
      <w:rPr>
        <w:rFonts w:ascii="Seat Bcn" w:hAnsi="Seat Bcn"/>
        <w:sz w:val="16"/>
        <w:szCs w:val="16"/>
      </w:rPr>
    </w:pPr>
    <w:r>
      <w:rPr>
        <w:rFonts w:ascii="Seat Bcn" w:hAnsi="Seat Bcn"/>
        <w:noProof/>
        <w:sz w:val="16"/>
        <w:szCs w:val="16"/>
      </w:rPr>
      <mc:AlternateContent>
        <mc:Choice Requires="wps">
          <w:drawing>
            <wp:anchor distT="0" distB="0" distL="0" distR="0" simplePos="0" relativeHeight="251658244" behindDoc="0" locked="0" layoutInCell="1" allowOverlap="1" wp14:anchorId="6407E600" wp14:editId="02B5990D">
              <wp:simplePos x="971550" y="10048875"/>
              <wp:positionH relativeFrom="page">
                <wp:align>center</wp:align>
              </wp:positionH>
              <wp:positionV relativeFrom="page">
                <wp:align>bottom</wp:align>
              </wp:positionV>
              <wp:extent cx="339090" cy="325120"/>
              <wp:effectExtent l="0" t="0" r="3810" b="0"/>
              <wp:wrapNone/>
              <wp:docPr id="277539137" name="Polje z besedilom 5"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39090" cy="325120"/>
                      </a:xfrm>
                      <a:prstGeom prst="rect">
                        <a:avLst/>
                      </a:prstGeom>
                      <a:noFill/>
                      <a:ln>
                        <a:noFill/>
                      </a:ln>
                    </wps:spPr>
                    <wps:txbx>
                      <w:txbxContent>
                        <w:p w14:paraId="641518F4" w14:textId="186B29D3" w:rsidR="00DC1051" w:rsidRPr="00DC1051" w:rsidRDefault="00DC1051" w:rsidP="00DC1051">
                          <w:pPr>
                            <w:spacing w:after="0"/>
                            <w:rPr>
                              <w:rFonts w:ascii="Arial" w:eastAsia="Arial" w:hAnsi="Arial" w:cs="Arial"/>
                              <w:noProof/>
                              <w:color w:val="000000"/>
                              <w:sz w:val="16"/>
                              <w:szCs w:val="16"/>
                            </w:rPr>
                          </w:pPr>
                          <w:r w:rsidRPr="00DC1051">
                            <w:rPr>
                              <w:rFonts w:ascii="Arial" w:eastAsia="Arial" w:hAnsi="Arial" w:cs="Arial"/>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407E600" id="_x0000_t202" coordsize="21600,21600" o:spt="202" path="m,l,21600r21600,l21600,xe">
              <v:stroke joinstyle="miter"/>
              <v:path gradientshapeok="t" o:connecttype="rect"/>
            </v:shapetype>
            <v:shape id="Polje z besedilom 5" o:spid="_x0000_s1036" type="#_x0000_t202" alt="Internal" style="position:absolute;left:0;text-align:left;margin-left:0;margin-top:0;width:26.7pt;height:25.6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" filled="f" stroked="f">
              <v:textbox style="mso-fit-shape-to-text:t" inset="0,0,0,15pt">
                <w:txbxContent>
                  <w:p w14:paraId="641518F4" w14:textId="186B29D3" w:rsidR="00DC1051" w:rsidRPr="00DC1051" w:rsidRDefault="00DC1051" w:rsidP="00DC1051">
                    <w:pPr>
                      <w:spacing w:after="0"/>
                      <w:rPr>
                        <w:rFonts w:ascii="Arial" w:eastAsia="Arial" w:hAnsi="Arial" w:cs="Arial"/>
                        <w:noProof/>
                        <w:color w:val="000000"/>
                        <w:sz w:val="16"/>
                        <w:szCs w:val="16"/>
                      </w:rPr>
                    </w:pPr>
                    <w:r w:rsidRPr="00DC1051">
                      <w:rPr>
                        <w:rFonts w:ascii="Arial" w:eastAsia="Arial" w:hAnsi="Arial" w:cs="Arial"/>
                        <w:noProof/>
                        <w:color w:val="000000"/>
                        <w:sz w:val="16"/>
                        <w:szCs w:val="16"/>
                      </w:rPr>
                      <w:t>Internal</w:t>
                    </w:r>
                  </w:p>
                </w:txbxContent>
              </v:textbox>
              <w10:wrap anchorx="page" anchory="page"/>
            </v:shape>
          </w:pict>
        </mc:Fallback>
      </mc:AlternateContent>
    </w:r>
    <w:sdt>
      <w:sdtPr>
        <w:rPr>
          <w:rFonts w:ascii="Seat Bcn" w:hAnsi="Seat Bcn"/>
          <w:sz w:val="16"/>
          <w:szCs w:val="16"/>
        </w:rPr>
        <w:id w:val="-1963099537"/>
        <w:docPartObj>
          <w:docPartGallery w:val="Page Numbers (Bottom of Page)"/>
          <w:docPartUnique/>
        </w:docPartObj>
      </w:sdtPr>
      <w:sdtEndPr/>
      <w:sdtContent>
        <w:sdt>
          <w:sdtPr>
            <w:rPr>
              <w:rFonts w:ascii="Seat Bcn" w:hAnsi="Seat Bcn"/>
              <w:sz w:val="16"/>
              <w:szCs w:val="16"/>
            </w:rPr>
            <w:id w:val="1348516825"/>
            <w:docPartObj>
              <w:docPartGallery w:val="Page Numbers (Top of Page)"/>
              <w:docPartUnique/>
            </w:docPartObj>
          </w:sdtPr>
          <w:sdtEndPr/>
          <w:sdtContent>
            <w:r w:rsidR="4BE8D126" w:rsidRPr="006911C1">
              <w:rPr>
                <w:rFonts w:ascii="Seat Bcn" w:eastAsia="Seat Bcn" w:hAnsi="Seat Bcn" w:cs="Seat Bcn"/>
                <w:sz w:val="16"/>
                <w:szCs w:val="16"/>
                <w:lang w:val="sl-SI" w:bidi="sl-SI"/>
              </w:rPr>
              <w:t xml:space="preserve">Stran </w:t>
            </w:r>
            <w:r w:rsidR="004A7001" w:rsidRPr="006911C1">
              <w:rPr>
                <w:rFonts w:ascii="Seat Bcn" w:eastAsia="Seat Bcn" w:hAnsi="Seat Bcn" w:cs="Seat Bcn"/>
                <w:sz w:val="16"/>
                <w:szCs w:val="16"/>
                <w:lang w:val="sl-SI" w:bidi="sl-SI"/>
              </w:rPr>
              <w:fldChar w:fldCharType="begin"/>
            </w:r>
            <w:r w:rsidR="004A7001" w:rsidRPr="006911C1">
              <w:rPr>
                <w:rFonts w:ascii="Seat Bcn" w:eastAsia="Seat Bcn" w:hAnsi="Seat Bcn" w:cs="Seat Bcn"/>
                <w:sz w:val="16"/>
                <w:szCs w:val="16"/>
                <w:lang w:val="sl-SI" w:bidi="sl-SI"/>
              </w:rPr>
              <w:instrText>PAGE</w:instrText>
            </w:r>
            <w:r w:rsidR="004A7001" w:rsidRPr="006911C1">
              <w:rPr>
                <w:rFonts w:ascii="Seat Bcn" w:eastAsia="Seat Bcn" w:hAnsi="Seat Bcn" w:cs="Seat Bcn"/>
                <w:sz w:val="16"/>
                <w:szCs w:val="16"/>
                <w:lang w:val="sl-SI" w:bidi="sl-SI"/>
              </w:rPr>
              <w:fldChar w:fldCharType="separate"/>
            </w:r>
            <w:r w:rsidR="4BE8D126" w:rsidRPr="006911C1">
              <w:rPr>
                <w:rFonts w:ascii="Seat Bcn" w:eastAsia="Seat Bcn" w:hAnsi="Seat Bcn" w:cs="Seat Bcn"/>
                <w:sz w:val="16"/>
                <w:szCs w:val="16"/>
                <w:lang w:val="sl-SI" w:bidi="sl-SI"/>
              </w:rPr>
              <w:t>1</w:t>
            </w:r>
            <w:r w:rsidR="004A7001" w:rsidRPr="006911C1">
              <w:rPr>
                <w:rFonts w:ascii="Seat Bcn" w:eastAsia="Seat Bcn" w:hAnsi="Seat Bcn" w:cs="Seat Bcn"/>
                <w:sz w:val="16"/>
                <w:szCs w:val="16"/>
                <w:lang w:val="sl-SI" w:bidi="sl-SI"/>
              </w:rPr>
              <w:fldChar w:fldCharType="end"/>
            </w:r>
            <w:r w:rsidR="4BE8D126" w:rsidRPr="006911C1">
              <w:rPr>
                <w:rFonts w:ascii="Seat Bcn" w:eastAsia="Seat Bcn" w:hAnsi="Seat Bcn" w:cs="Seat Bcn"/>
                <w:sz w:val="16"/>
                <w:szCs w:val="16"/>
                <w:lang w:val="sl-SI" w:bidi="sl-SI"/>
              </w:rPr>
              <w:t xml:space="preserve"> od </w:t>
            </w:r>
            <w:r w:rsidR="004A7001" w:rsidRPr="006911C1">
              <w:rPr>
                <w:rFonts w:ascii="Seat Bcn" w:eastAsia="Seat Bcn" w:hAnsi="Seat Bcn" w:cs="Seat Bcn"/>
                <w:sz w:val="16"/>
                <w:szCs w:val="16"/>
                <w:lang w:val="sl-SI" w:bidi="sl-SI"/>
              </w:rPr>
              <w:fldChar w:fldCharType="begin"/>
            </w:r>
            <w:r w:rsidR="004A7001" w:rsidRPr="006911C1">
              <w:rPr>
                <w:rFonts w:ascii="Seat Bcn" w:eastAsia="Seat Bcn" w:hAnsi="Seat Bcn" w:cs="Seat Bcn"/>
                <w:sz w:val="16"/>
                <w:szCs w:val="16"/>
                <w:lang w:val="sl-SI" w:bidi="sl-SI"/>
              </w:rPr>
              <w:instrText>NUMPAGES</w:instrText>
            </w:r>
            <w:r w:rsidR="004A7001" w:rsidRPr="006911C1">
              <w:rPr>
                <w:rFonts w:ascii="Seat Bcn" w:eastAsia="Seat Bcn" w:hAnsi="Seat Bcn" w:cs="Seat Bcn"/>
                <w:sz w:val="16"/>
                <w:szCs w:val="16"/>
                <w:lang w:val="sl-SI" w:bidi="sl-SI"/>
              </w:rPr>
              <w:fldChar w:fldCharType="separate"/>
            </w:r>
            <w:r w:rsidR="4BE8D126" w:rsidRPr="006911C1">
              <w:rPr>
                <w:rFonts w:ascii="Seat Bcn" w:eastAsia="Seat Bcn" w:hAnsi="Seat Bcn" w:cs="Seat Bcn"/>
                <w:sz w:val="16"/>
                <w:szCs w:val="16"/>
                <w:lang w:val="sl-SI" w:bidi="sl-SI"/>
              </w:rPr>
              <w:t>2</w:t>
            </w:r>
            <w:r w:rsidR="004A7001" w:rsidRPr="006911C1">
              <w:rPr>
                <w:rFonts w:ascii="Seat Bcn" w:eastAsia="Seat Bcn" w:hAnsi="Seat Bcn" w:cs="Seat Bcn"/>
                <w:sz w:val="16"/>
                <w:szCs w:val="16"/>
                <w:lang w:val="sl-SI" w:bidi="sl-SI"/>
              </w:rPr>
              <w:fldChar w:fldCharType="end"/>
            </w:r>
          </w:sdtContent>
        </w:sdt>
      </w:sdtContent>
    </w:sdt>
  </w:p>
  <w:p w14:paraId="03CCB711" w14:textId="77777777" w:rsidR="009E3C13" w:rsidRPr="006911C1" w:rsidRDefault="009E3C13">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13F895" w14:textId="77777777" w:rsidR="00B25382" w:rsidRPr="006911C1" w:rsidRDefault="00B25382" w:rsidP="00C7152D">
      <w:pPr>
        <w:spacing w:after="0" w:line="240" w:lineRule="auto"/>
      </w:pPr>
      <w:r w:rsidRPr="006911C1">
        <w:separator/>
      </w:r>
    </w:p>
  </w:footnote>
  <w:footnote w:type="continuationSeparator" w:id="0">
    <w:p w14:paraId="6A7D9DF3" w14:textId="77777777" w:rsidR="00B25382" w:rsidRPr="006911C1" w:rsidRDefault="00B25382" w:rsidP="00C7152D">
      <w:pPr>
        <w:spacing w:after="0" w:line="240" w:lineRule="auto"/>
      </w:pPr>
      <w:r w:rsidRPr="006911C1">
        <w:continuationSeparator/>
      </w:r>
    </w:p>
  </w:footnote>
  <w:footnote w:type="continuationNotice" w:id="1">
    <w:p w14:paraId="492DC2D8" w14:textId="77777777" w:rsidR="00B25382" w:rsidRPr="006911C1" w:rsidRDefault="00B2538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E36A1" w14:textId="5F8A8200" w:rsidR="009E3C13" w:rsidRPr="006911C1" w:rsidRDefault="0006023F" w:rsidP="00303E23">
    <w:pPr>
      <w:tabs>
        <w:tab w:val="left" w:pos="1152"/>
      </w:tabs>
      <w:spacing w:after="0" w:line="240" w:lineRule="auto"/>
      <w:jc w:val="both"/>
      <w:rPr>
        <w:rFonts w:ascii="SeatBcn-Black" w:hAnsi="SeatBcn-Black" w:cs="SeatBcn-Black"/>
        <w:color w:val="E85412"/>
        <w:sz w:val="52"/>
        <w:szCs w:val="52"/>
        <w:lang w:eastAsia="zh-CN"/>
      </w:rPr>
    </w:pPr>
    <w:r w:rsidRPr="006911C1">
      <w:rPr>
        <w:rFonts w:ascii="Seat Bcn Black" w:eastAsia="Seat Bcn Black" w:hAnsi="Seat Bcn Black" w:cs="Seat Bcn Black"/>
        <w:noProof/>
        <w:color w:val="E85411"/>
        <w:sz w:val="52"/>
        <w:szCs w:val="52"/>
        <w:lang w:val="sl-SI" w:bidi="sl-SI"/>
      </w:rPr>
      <w:drawing>
        <wp:anchor distT="0" distB="0" distL="114300" distR="114300" simplePos="0" relativeHeight="251658243" behindDoc="0" locked="0" layoutInCell="1" allowOverlap="1" wp14:anchorId="3CE36BE1" wp14:editId="4669D461">
          <wp:simplePos x="0" y="0"/>
          <wp:positionH relativeFrom="column">
            <wp:posOffset>4579264</wp:posOffset>
          </wp:positionH>
          <wp:positionV relativeFrom="paragraph">
            <wp:posOffset>-95250</wp:posOffset>
          </wp:positionV>
          <wp:extent cx="1404000" cy="975600"/>
          <wp:effectExtent l="0" t="0" r="5715" b="0"/>
          <wp:wrapSquare wrapText="bothSides"/>
          <wp:docPr id="26" name="Imagen 26"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 LOGO SEAT SA_RGB.jpg"/>
                  <pic:cNvPicPr/>
                </pic:nvPicPr>
                <pic:blipFill>
                  <a:blip r:embed="rId1"/>
                  <a:stretch>
                    <a:fillRect/>
                  </a:stretch>
                </pic:blipFill>
                <pic:spPr>
                  <a:xfrm>
                    <a:off x="0" y="0"/>
                    <a:ext cx="1404000" cy="975600"/>
                  </a:xfrm>
                  <a:prstGeom prst="rect">
                    <a:avLst/>
                  </a:prstGeom>
                </pic:spPr>
              </pic:pic>
            </a:graphicData>
          </a:graphic>
          <wp14:sizeRelH relativeFrom="margin">
            <wp14:pctWidth>0</wp14:pctWidth>
          </wp14:sizeRelH>
          <wp14:sizeRelV relativeFrom="margin">
            <wp14:pctHeight>0</wp14:pctHeight>
          </wp14:sizeRelV>
        </wp:anchor>
      </w:drawing>
    </w:r>
    <w:r w:rsidR="009E3C13" w:rsidRPr="006911C1">
      <w:rPr>
        <w:rFonts w:ascii="Seat Bcn Black" w:eastAsia="Seat Bcn Black" w:hAnsi="Seat Bcn Black" w:cs="Seat Bcn Black"/>
        <w:noProof/>
        <w:color w:val="E85411"/>
        <w:sz w:val="52"/>
        <w:szCs w:val="52"/>
        <w:lang w:val="sl-SI" w:bidi="sl-SI"/>
      </w:rPr>
      <mc:AlternateContent>
        <mc:Choice Requires="wps">
          <w:drawing>
            <wp:anchor distT="45720" distB="45720" distL="114300" distR="114300" simplePos="0" relativeHeight="251658241" behindDoc="1" locked="0" layoutInCell="1" allowOverlap="1" wp14:anchorId="71EBF2E8" wp14:editId="711245B6">
              <wp:simplePos x="0" y="0"/>
              <wp:positionH relativeFrom="leftMargin">
                <wp:align>center</wp:align>
              </wp:positionH>
              <wp:positionV relativeFrom="margin">
                <wp:align>center</wp:align>
              </wp:positionV>
              <wp:extent cx="5025600" cy="435600"/>
              <wp:effectExtent l="0" t="0" r="0" b="0"/>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025600" cy="435600"/>
                      </a:xfrm>
                      <a:prstGeom prst="rect">
                        <a:avLst/>
                      </a:prstGeom>
                      <a:noFill/>
                      <a:ln w="9525">
                        <a:noFill/>
                        <a:miter lim="800000"/>
                        <a:headEnd/>
                        <a:tailEnd/>
                      </a:ln>
                    </wps:spPr>
                    <wps:txbx>
                      <w:txbxContent>
                        <w:p w14:paraId="0FA1A268" w14:textId="77777777" w:rsidR="009E3C13" w:rsidRPr="006911C1" w:rsidRDefault="009E3C13" w:rsidP="000A670A">
                          <w:pPr>
                            <w:jc w:val="center"/>
                            <w:rPr>
                              <w:rFonts w:ascii="Seat Bcn" w:hAnsi="Seat Bcn"/>
                              <w:b/>
                              <w:color w:val="E85412"/>
                            </w:rPr>
                          </w:pPr>
                          <w:r w:rsidRPr="006911C1">
                            <w:rPr>
                              <w:rFonts w:ascii="Seat Bcn" w:eastAsia="Seat Bcn" w:hAnsi="Seat Bcn" w:cs="Seat Bcn"/>
                              <w:b/>
                              <w:color w:val="E85412"/>
                              <w:lang w:val="sl-SI" w:bidi="sl-SI"/>
                            </w:rPr>
                            <w:t xml:space="preserve">PRENSA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PREMSA    </w:t>
                          </w:r>
                          <w:r w:rsidRPr="006911C1">
                            <w:rPr>
                              <w:rFonts w:ascii="Seat Bcn" w:eastAsia="Seat Bcn" w:hAnsi="Seat Bcn" w:cs="Seat Bcn"/>
                              <w:b/>
                              <w:color w:val="E85412"/>
                              <w:sz w:val="36"/>
                              <w:lang w:val="sl-SI" w:bidi="sl-SI"/>
                            </w:rPr>
                            <w:t xml:space="preserve">∙    </w:t>
                          </w:r>
                          <w:r w:rsidRPr="006911C1">
                            <w:rPr>
                              <w:rFonts w:ascii="Seat Bcn" w:eastAsia="Seat Bcn" w:hAnsi="Seat Bcn" w:cs="Seat Bcn"/>
                              <w:b/>
                              <w:color w:val="E85412"/>
                              <w:lang w:val="sl-SI" w:bidi="sl-SI"/>
                            </w:rPr>
                            <w:t xml:space="preserve">PRESSE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NOVICE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STAMPA</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1EBF2E8" id="_x0000_t202" coordsize="21600,21600" o:spt="202" path="m,l,21600r21600,l21600,xe">
              <v:stroke joinstyle="miter"/>
              <v:path gradientshapeok="t" o:connecttype="rect"/>
            </v:shapetype>
            <v:shape id="Cuadro de texto 5" o:spid="_x0000_s1032" type="#_x0000_t202" style="position:absolute;left:0;text-align:left;margin-left:0;margin-top:0;width:395.7pt;height:34.3pt;rotation:-90;z-index:-251658239;visibility:visible;mso-wrap-style:square;mso-width-percent:0;mso-height-percent:0;mso-wrap-distance-left:9pt;mso-wrap-distance-top:3.6pt;mso-wrap-distance-right:9pt;mso-wrap-distance-bottom:3.6pt;mso-position-horizontal:center;mso-position-horizontal-relative:left-margin-area;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" filled="f" stroked="f">
              <v:textbox>
                <w:txbxContent>
                  <w:p w14:paraId="0FA1A268" w14:textId="77777777" w:rsidR="009E3C13" w:rsidRPr="006911C1" w:rsidRDefault="009E3C13" w:rsidP="000A670A">
                    <w:pPr>
                      <w:jc w:val="center"/>
                      <w:rPr>
                        <w:rFonts w:ascii="Seat Bcn" w:hAnsi="Seat Bcn"/>
                        <w:b/>
                        <w:color w:val="E85412"/>
                      </w:rPr>
                    </w:pPr>
                    <w:r w:rsidRPr="006911C1">
                      <w:rPr>
                        <w:rFonts w:ascii="Seat Bcn" w:eastAsia="Seat Bcn" w:hAnsi="Seat Bcn" w:cs="Seat Bcn"/>
                        <w:b/>
                        <w:color w:val="E85412"/>
                        <w:lang w:val="sl-SI" w:bidi="sl-SI"/>
                      </w:rPr>
                      <w:t xml:space="preserve">PRENSA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PREMSA    </w:t>
                    </w:r>
                    <w:r w:rsidRPr="006911C1">
                      <w:rPr>
                        <w:rFonts w:ascii="Seat Bcn" w:eastAsia="Seat Bcn" w:hAnsi="Seat Bcn" w:cs="Seat Bcn"/>
                        <w:b/>
                        <w:color w:val="E85412"/>
                        <w:sz w:val="36"/>
                        <w:lang w:val="sl-SI" w:bidi="sl-SI"/>
                      </w:rPr>
                      <w:t xml:space="preserve">∙    </w:t>
                    </w:r>
                    <w:r w:rsidRPr="006911C1">
                      <w:rPr>
                        <w:rFonts w:ascii="Seat Bcn" w:eastAsia="Seat Bcn" w:hAnsi="Seat Bcn" w:cs="Seat Bcn"/>
                        <w:b/>
                        <w:color w:val="E85412"/>
                        <w:lang w:val="sl-SI" w:bidi="sl-SI"/>
                      </w:rPr>
                      <w:t xml:space="preserve">PRESSE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NOVICE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STAMPA</w:t>
                    </w:r>
                  </w:p>
                </w:txbxContent>
              </v:textbox>
              <w10:wrap anchorx="margin" anchory="margin"/>
            </v:shape>
          </w:pict>
        </mc:Fallback>
      </mc:AlternateContent>
    </w:r>
    <w:r w:rsidR="009E3C13" w:rsidRPr="006911C1">
      <w:rPr>
        <w:rFonts w:ascii="SeatBcn-Black" w:eastAsia="SeatBcn-Black" w:hAnsi="SeatBcn-Black" w:cs="SeatBcn-Black"/>
        <w:color w:val="E85412"/>
        <w:sz w:val="52"/>
        <w:szCs w:val="52"/>
        <w:lang w:val="sl-SI" w:bidi="sl-SI"/>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F84E66" w14:textId="7850E359" w:rsidR="009E3C13" w:rsidRPr="006911C1" w:rsidRDefault="0071433B" w:rsidP="000A670A">
    <w:pPr>
      <w:spacing w:after="0" w:line="240" w:lineRule="auto"/>
    </w:pPr>
    <w:r w:rsidRPr="006911C1">
      <w:rPr>
        <w:rFonts w:ascii="Seat Bcn Black" w:eastAsia="Seat Bcn Black" w:hAnsi="Seat Bcn Black" w:cs="Seat Bcn Black"/>
        <w:noProof/>
        <w:color w:val="E85411"/>
        <w:sz w:val="52"/>
        <w:szCs w:val="52"/>
        <w:lang w:val="sl-SI" w:bidi="sl-SI"/>
      </w:rPr>
      <w:drawing>
        <wp:anchor distT="0" distB="0" distL="114300" distR="114300" simplePos="0" relativeHeight="251658242" behindDoc="0" locked="0" layoutInCell="1" allowOverlap="1" wp14:anchorId="7F19F954" wp14:editId="522ED63A">
          <wp:simplePos x="0" y="0"/>
          <wp:positionH relativeFrom="column">
            <wp:posOffset>4580890</wp:posOffset>
          </wp:positionH>
          <wp:positionV relativeFrom="paragraph">
            <wp:posOffset>-2540</wp:posOffset>
          </wp:positionV>
          <wp:extent cx="1404000" cy="975600"/>
          <wp:effectExtent l="0" t="0" r="5715" b="0"/>
          <wp:wrapSquare wrapText="bothSides"/>
          <wp:docPr id="27" name="Imagen 27"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 LOGO SEAT SA_RGB.jpg"/>
                  <pic:cNvPicPr/>
                </pic:nvPicPr>
                <pic:blipFill>
                  <a:blip r:embed="rId1"/>
                  <a:stretch>
                    <a:fillRect/>
                  </a:stretch>
                </pic:blipFill>
                <pic:spPr>
                  <a:xfrm>
                    <a:off x="0" y="0"/>
                    <a:ext cx="1404000" cy="975600"/>
                  </a:xfrm>
                  <a:prstGeom prst="rect">
                    <a:avLst/>
                  </a:prstGeom>
                </pic:spPr>
              </pic:pic>
            </a:graphicData>
          </a:graphic>
          <wp14:sizeRelH relativeFrom="margin">
            <wp14:pctWidth>0</wp14:pctWidth>
          </wp14:sizeRelH>
          <wp14:sizeRelV relativeFrom="margin">
            <wp14:pctHeight>0</wp14:pctHeight>
          </wp14:sizeRelV>
        </wp:anchor>
      </w:drawing>
    </w:r>
    <w:r w:rsidR="009E3C13" w:rsidRPr="006911C1">
      <w:rPr>
        <w:rFonts w:ascii="Seat Bcn Black" w:eastAsia="Seat Bcn Black" w:hAnsi="Seat Bcn Black" w:cs="Seat Bcn Black"/>
        <w:noProof/>
        <w:color w:val="E85411"/>
        <w:sz w:val="60"/>
        <w:szCs w:val="60"/>
        <w:lang w:val="sl-SI" w:bidi="sl-SI"/>
      </w:rPr>
      <mc:AlternateContent>
        <mc:Choice Requires="wps">
          <w:drawing>
            <wp:anchor distT="45720" distB="45720" distL="114300" distR="114300" simplePos="0" relativeHeight="251658240" behindDoc="1" locked="0" layoutInCell="1" allowOverlap="1" wp14:anchorId="75921159" wp14:editId="128B9049">
              <wp:simplePos x="0" y="0"/>
              <wp:positionH relativeFrom="leftMargin">
                <wp:align>center</wp:align>
              </wp:positionH>
              <wp:positionV relativeFrom="margin">
                <wp:align>center</wp:align>
              </wp:positionV>
              <wp:extent cx="5025600" cy="468000"/>
              <wp:effectExtent l="0" t="0" r="0" b="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5025600" cy="468000"/>
                      </a:xfrm>
                      <a:prstGeom prst="rect">
                        <a:avLst/>
                      </a:prstGeom>
                      <a:noFill/>
                      <a:ln w="9525">
                        <a:noFill/>
                        <a:miter lim="800000"/>
                        <a:headEnd/>
                        <a:tailEnd/>
                      </a:ln>
                    </wps:spPr>
                    <wps:txbx>
                      <w:txbxContent>
                        <w:p w14:paraId="221F70D8" w14:textId="77777777" w:rsidR="009E3C13" w:rsidRPr="006911C1" w:rsidRDefault="009E3C13" w:rsidP="000A670A">
                          <w:pPr>
                            <w:jc w:val="center"/>
                            <w:rPr>
                              <w:rFonts w:ascii="Seat Bcn" w:hAnsi="Seat Bcn"/>
                              <w:b/>
                              <w:color w:val="E85412"/>
                            </w:rPr>
                          </w:pPr>
                          <w:r w:rsidRPr="006911C1">
                            <w:rPr>
                              <w:rFonts w:ascii="Seat Bcn" w:eastAsia="Seat Bcn" w:hAnsi="Seat Bcn" w:cs="Seat Bcn"/>
                              <w:b/>
                              <w:color w:val="E85412"/>
                              <w:lang w:val="sl-SI" w:bidi="sl-SI"/>
                            </w:rPr>
                            <w:t xml:space="preserve">PRENSA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PREMSA    </w:t>
                          </w:r>
                          <w:r w:rsidRPr="006911C1">
                            <w:rPr>
                              <w:rFonts w:ascii="Seat Bcn" w:eastAsia="Seat Bcn" w:hAnsi="Seat Bcn" w:cs="Seat Bcn"/>
                              <w:b/>
                              <w:color w:val="E85412"/>
                              <w:sz w:val="36"/>
                              <w:lang w:val="sl-SI" w:bidi="sl-SI"/>
                            </w:rPr>
                            <w:t xml:space="preserve">∙    </w:t>
                          </w:r>
                          <w:r w:rsidRPr="006911C1">
                            <w:rPr>
                              <w:rFonts w:ascii="Seat Bcn" w:eastAsia="Seat Bcn" w:hAnsi="Seat Bcn" w:cs="Seat Bcn"/>
                              <w:b/>
                              <w:color w:val="E85412"/>
                              <w:lang w:val="sl-SI" w:bidi="sl-SI"/>
                            </w:rPr>
                            <w:t xml:space="preserve">PRESSE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NOVICE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STAMPA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5921159" id="_x0000_t202" coordsize="21600,21600" o:spt="202" path="m,l,21600r21600,l21600,xe">
              <v:stroke joinstyle="miter"/>
              <v:path gradientshapeok="t" o:connecttype="rect"/>
            </v:shapetype>
            <v:shape id="Cuadro de texto 4" o:spid="_x0000_s1035" type="#_x0000_t202" style="position:absolute;margin-left:0;margin-top:0;width:395.7pt;height:36.85pt;rotation:-90;z-index:-251658240;visibility:visible;mso-wrap-style:square;mso-width-percent:0;mso-height-percent:0;mso-wrap-distance-left:9pt;mso-wrap-distance-top:3.6pt;mso-wrap-distance-right:9pt;mso-wrap-distance-bottom:3.6pt;mso-position-horizontal:center;mso-position-horizontal-relative:left-margin-area;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" filled="f" stroked="f">
              <v:textbox>
                <w:txbxContent>
                  <w:p w14:paraId="221F70D8" w14:textId="77777777" w:rsidR="009E3C13" w:rsidRPr="006911C1" w:rsidRDefault="009E3C13" w:rsidP="000A670A">
                    <w:pPr>
                      <w:jc w:val="center"/>
                      <w:rPr>
                        <w:rFonts w:ascii="Seat Bcn" w:hAnsi="Seat Bcn"/>
                        <w:b/>
                        <w:color w:val="E85412"/>
                      </w:rPr>
                    </w:pPr>
                    <w:r w:rsidRPr="006911C1">
                      <w:rPr>
                        <w:rFonts w:ascii="Seat Bcn" w:eastAsia="Seat Bcn" w:hAnsi="Seat Bcn" w:cs="Seat Bcn"/>
                        <w:b/>
                        <w:color w:val="E85412"/>
                        <w:lang w:val="sl-SI" w:bidi="sl-SI"/>
                      </w:rPr>
                      <w:t xml:space="preserve">PRENSA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PREMSA    </w:t>
                    </w:r>
                    <w:r w:rsidRPr="006911C1">
                      <w:rPr>
                        <w:rFonts w:ascii="Seat Bcn" w:eastAsia="Seat Bcn" w:hAnsi="Seat Bcn" w:cs="Seat Bcn"/>
                        <w:b/>
                        <w:color w:val="E85412"/>
                        <w:sz w:val="36"/>
                        <w:lang w:val="sl-SI" w:bidi="sl-SI"/>
                      </w:rPr>
                      <w:t xml:space="preserve">∙    </w:t>
                    </w:r>
                    <w:r w:rsidRPr="006911C1">
                      <w:rPr>
                        <w:rFonts w:ascii="Seat Bcn" w:eastAsia="Seat Bcn" w:hAnsi="Seat Bcn" w:cs="Seat Bcn"/>
                        <w:b/>
                        <w:color w:val="E85412"/>
                        <w:lang w:val="sl-SI" w:bidi="sl-SI"/>
                      </w:rPr>
                      <w:t xml:space="preserve">PRESSE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NOVICE    </w:t>
                    </w:r>
                    <w:r w:rsidRPr="006911C1">
                      <w:rPr>
                        <w:rFonts w:ascii="Seat Bcn" w:eastAsia="Seat Bcn" w:hAnsi="Seat Bcn" w:cs="Seat Bcn"/>
                        <w:b/>
                        <w:color w:val="E85412"/>
                        <w:sz w:val="36"/>
                        <w:lang w:val="sl-SI" w:bidi="sl-SI"/>
                      </w:rPr>
                      <w:t>∙</w:t>
                    </w:r>
                    <w:r w:rsidRPr="006911C1">
                      <w:rPr>
                        <w:rFonts w:ascii="Seat Bcn" w:eastAsia="Seat Bcn" w:hAnsi="Seat Bcn" w:cs="Seat Bcn"/>
                        <w:b/>
                        <w:color w:val="E85412"/>
                        <w:lang w:val="sl-SI" w:bidi="sl-SI"/>
                      </w:rPr>
                      <w:t xml:space="preserve">    STAMPA </w:t>
                    </w:r>
                  </w:p>
                </w:txbxContent>
              </v:textbox>
              <w10:wrap anchorx="margin" anchory="margin"/>
            </v:shape>
          </w:pict>
        </mc:Fallback>
      </mc:AlternateContent>
    </w:r>
    <w:r w:rsidR="009E3C13" w:rsidRPr="006911C1">
      <w:rPr>
        <w:rFonts w:ascii="Seat Bcn Black" w:eastAsia="Seat Bcn Black" w:hAnsi="Seat Bcn Black" w:cs="Seat Bcn Black"/>
        <w:color w:val="E85411"/>
        <w:sz w:val="52"/>
        <w:szCs w:val="52"/>
        <w:lang w:val="sl-SI" w:bidi="sl-SI"/>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44E18"/>
    <w:multiLevelType w:val="hybridMultilevel"/>
    <w:tmpl w:val="8626EC5E"/>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start w:val="1"/>
      <w:numFmt w:val="bullet"/>
      <w:lvlText w:val=""/>
      <w:lvlJc w:val="left"/>
      <w:pPr>
        <w:ind w:left="2880" w:hanging="360"/>
      </w:pPr>
      <w:rPr>
        <w:rFonts w:ascii="Wingdings" w:hAnsi="Wingdings" w:hint="default"/>
      </w:rPr>
    </w:lvl>
    <w:lvl w:ilvl="3" w:tplc="0C0A0001">
      <w:start w:val="1"/>
      <w:numFmt w:val="bullet"/>
      <w:lvlText w:val=""/>
      <w:lvlJc w:val="left"/>
      <w:pPr>
        <w:ind w:left="3600" w:hanging="360"/>
      </w:pPr>
      <w:rPr>
        <w:rFonts w:ascii="Symbol" w:hAnsi="Symbol" w:hint="default"/>
      </w:rPr>
    </w:lvl>
    <w:lvl w:ilvl="4" w:tplc="0C0A0003">
      <w:start w:val="1"/>
      <w:numFmt w:val="bullet"/>
      <w:lvlText w:val="o"/>
      <w:lvlJc w:val="left"/>
      <w:pPr>
        <w:ind w:left="4320" w:hanging="360"/>
      </w:pPr>
      <w:rPr>
        <w:rFonts w:ascii="Courier New" w:hAnsi="Courier New" w:cs="Courier New" w:hint="default"/>
      </w:rPr>
    </w:lvl>
    <w:lvl w:ilvl="5" w:tplc="0C0A0005">
      <w:start w:val="1"/>
      <w:numFmt w:val="bullet"/>
      <w:lvlText w:val=""/>
      <w:lvlJc w:val="left"/>
      <w:pPr>
        <w:ind w:left="5040" w:hanging="360"/>
      </w:pPr>
      <w:rPr>
        <w:rFonts w:ascii="Wingdings" w:hAnsi="Wingdings" w:hint="default"/>
      </w:rPr>
    </w:lvl>
    <w:lvl w:ilvl="6" w:tplc="0C0A0001">
      <w:start w:val="1"/>
      <w:numFmt w:val="bullet"/>
      <w:lvlText w:val=""/>
      <w:lvlJc w:val="left"/>
      <w:pPr>
        <w:ind w:left="5760" w:hanging="360"/>
      </w:pPr>
      <w:rPr>
        <w:rFonts w:ascii="Symbol" w:hAnsi="Symbol" w:hint="default"/>
      </w:rPr>
    </w:lvl>
    <w:lvl w:ilvl="7" w:tplc="0C0A0003">
      <w:start w:val="1"/>
      <w:numFmt w:val="bullet"/>
      <w:lvlText w:val="o"/>
      <w:lvlJc w:val="left"/>
      <w:pPr>
        <w:ind w:left="6480" w:hanging="360"/>
      </w:pPr>
      <w:rPr>
        <w:rFonts w:ascii="Courier New" w:hAnsi="Courier New" w:cs="Courier New" w:hint="default"/>
      </w:rPr>
    </w:lvl>
    <w:lvl w:ilvl="8" w:tplc="0C0A0005">
      <w:start w:val="1"/>
      <w:numFmt w:val="bullet"/>
      <w:lvlText w:val=""/>
      <w:lvlJc w:val="left"/>
      <w:pPr>
        <w:ind w:left="7200" w:hanging="360"/>
      </w:pPr>
      <w:rPr>
        <w:rFonts w:ascii="Wingdings" w:hAnsi="Wingdings" w:hint="default"/>
      </w:rPr>
    </w:lvl>
  </w:abstractNum>
  <w:abstractNum w:abstractNumId="1" w15:restartNumberingAfterBreak="0">
    <w:nsid w:val="094134E9"/>
    <w:multiLevelType w:val="hybridMultilevel"/>
    <w:tmpl w:val="EF16D4AA"/>
    <w:lvl w:ilvl="0" w:tplc="26BC8410">
      <w:start w:val="2020"/>
      <w:numFmt w:val="bullet"/>
      <w:lvlText w:val="-"/>
      <w:lvlJc w:val="left"/>
      <w:pPr>
        <w:ind w:left="720" w:hanging="360"/>
      </w:pPr>
      <w:rPr>
        <w:rFonts w:ascii="Seat Bcn" w:eastAsia="Seat Bcn" w:hAnsi="Seat Bcn" w:cs="Seat Bc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0D6B7E3C"/>
    <w:multiLevelType w:val="hybridMultilevel"/>
    <w:tmpl w:val="41CECD02"/>
    <w:lvl w:ilvl="0" w:tplc="0C0A0001">
      <w:start w:val="1"/>
      <w:numFmt w:val="bullet"/>
      <w:lvlText w:val=""/>
      <w:lvlJc w:val="left"/>
      <w:pPr>
        <w:ind w:left="502" w:hanging="360"/>
      </w:pPr>
      <w:rPr>
        <w:rFonts w:ascii="Symbol" w:hAnsi="Symbol"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 w15:restartNumberingAfterBreak="0">
    <w:nsid w:val="0F03251D"/>
    <w:multiLevelType w:val="hybridMultilevel"/>
    <w:tmpl w:val="67EA18E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0603210"/>
    <w:multiLevelType w:val="hybridMultilevel"/>
    <w:tmpl w:val="A300E51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226831E5"/>
    <w:multiLevelType w:val="hybridMultilevel"/>
    <w:tmpl w:val="CE8E9D9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2FE2969"/>
    <w:multiLevelType w:val="multilevel"/>
    <w:tmpl w:val="99FE3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4ED59AB"/>
    <w:multiLevelType w:val="multilevel"/>
    <w:tmpl w:val="90744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72D3198"/>
    <w:multiLevelType w:val="hybridMultilevel"/>
    <w:tmpl w:val="8A960AB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 w15:restartNumberingAfterBreak="0">
    <w:nsid w:val="2C487F31"/>
    <w:multiLevelType w:val="multilevel"/>
    <w:tmpl w:val="98EABB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FB45470"/>
    <w:multiLevelType w:val="hybridMultilevel"/>
    <w:tmpl w:val="2202046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 w15:restartNumberingAfterBreak="0">
    <w:nsid w:val="39CD2A3C"/>
    <w:multiLevelType w:val="hybridMultilevel"/>
    <w:tmpl w:val="413E66B4"/>
    <w:lvl w:ilvl="0" w:tplc="7D0A5FCC">
      <w:start w:val="1"/>
      <w:numFmt w:val="bullet"/>
      <w:lvlText w:val="/"/>
      <w:lvlJc w:val="left"/>
      <w:pPr>
        <w:tabs>
          <w:tab w:val="num" w:pos="720"/>
        </w:tabs>
        <w:ind w:left="720" w:hanging="360"/>
      </w:pPr>
      <w:rPr>
        <w:rFonts w:ascii="SeatMetaNormal" w:hAnsi="SeatMetaNormal" w:hint="default"/>
        <w:b w:val="0"/>
        <w:i w:val="0"/>
        <w:sz w:val="28"/>
        <w:lang w:val="es-ES"/>
      </w:rPr>
    </w:lvl>
    <w:lvl w:ilvl="1" w:tplc="04090003">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DF8209A"/>
    <w:multiLevelType w:val="multilevel"/>
    <w:tmpl w:val="F44EFC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053745E"/>
    <w:multiLevelType w:val="hybridMultilevel"/>
    <w:tmpl w:val="DA82506A"/>
    <w:lvl w:ilvl="0" w:tplc="8BA81108">
      <w:start w:val="1999"/>
      <w:numFmt w:val="bullet"/>
      <w:lvlText w:val="-"/>
      <w:lvlJc w:val="left"/>
      <w:pPr>
        <w:ind w:left="720" w:hanging="360"/>
      </w:pPr>
      <w:rPr>
        <w:rFonts w:ascii="Seat Bcn" w:eastAsiaTheme="minorEastAsia" w:hAnsi="Seat Bcn" w:cs="Seat Bc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4" w15:restartNumberingAfterBreak="0">
    <w:nsid w:val="53DB334E"/>
    <w:multiLevelType w:val="multilevel"/>
    <w:tmpl w:val="E3560B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AAE1DD5"/>
    <w:multiLevelType w:val="hybridMultilevel"/>
    <w:tmpl w:val="92AC5070"/>
    <w:lvl w:ilvl="0" w:tplc="0C0A0001">
      <w:start w:val="1"/>
      <w:numFmt w:val="bullet"/>
      <w:lvlText w:val=""/>
      <w:lvlJc w:val="left"/>
      <w:pPr>
        <w:tabs>
          <w:tab w:val="num" w:pos="720"/>
        </w:tabs>
        <w:ind w:left="720" w:hanging="360"/>
      </w:pPr>
      <w:rPr>
        <w:rFonts w:ascii="Symbol" w:hAnsi="Symbol" w:hint="default"/>
        <w:strike w:val="0"/>
      </w:rPr>
    </w:lvl>
    <w:lvl w:ilvl="1" w:tplc="0C0A0003">
      <w:start w:val="1"/>
      <w:numFmt w:val="bullet"/>
      <w:lvlText w:val="o"/>
      <w:lvlJc w:val="left"/>
      <w:pPr>
        <w:tabs>
          <w:tab w:val="num" w:pos="1306"/>
        </w:tabs>
        <w:ind w:left="1306" w:hanging="360"/>
      </w:pPr>
      <w:rPr>
        <w:rFonts w:ascii="Courier New" w:hAnsi="Courier New" w:cs="Courier New" w:hint="default"/>
      </w:rPr>
    </w:lvl>
    <w:lvl w:ilvl="2" w:tplc="0C0A0005">
      <w:start w:val="1"/>
      <w:numFmt w:val="bullet"/>
      <w:lvlText w:val=""/>
      <w:lvlJc w:val="left"/>
      <w:pPr>
        <w:tabs>
          <w:tab w:val="num" w:pos="2026"/>
        </w:tabs>
        <w:ind w:left="2026" w:hanging="360"/>
      </w:pPr>
      <w:rPr>
        <w:rFonts w:ascii="Wingdings" w:hAnsi="Wingdings" w:hint="default"/>
      </w:rPr>
    </w:lvl>
    <w:lvl w:ilvl="3" w:tplc="7FD6C494">
      <w:start w:val="1"/>
      <w:numFmt w:val="bullet"/>
      <w:lvlText w:val="*"/>
      <w:lvlJc w:val="left"/>
      <w:pPr>
        <w:tabs>
          <w:tab w:val="num" w:pos="2746"/>
        </w:tabs>
        <w:ind w:left="2746" w:hanging="360"/>
      </w:pPr>
      <w:rPr>
        <w:rFonts w:ascii="Arial" w:hAnsi="Arial" w:hint="default"/>
        <w:strike w:val="0"/>
      </w:rPr>
    </w:lvl>
    <w:lvl w:ilvl="4" w:tplc="0C0A0003" w:tentative="1">
      <w:start w:val="1"/>
      <w:numFmt w:val="bullet"/>
      <w:lvlText w:val="o"/>
      <w:lvlJc w:val="left"/>
      <w:pPr>
        <w:tabs>
          <w:tab w:val="num" w:pos="3466"/>
        </w:tabs>
        <w:ind w:left="3466" w:hanging="360"/>
      </w:pPr>
      <w:rPr>
        <w:rFonts w:ascii="Courier New" w:hAnsi="Courier New" w:cs="Courier New" w:hint="default"/>
      </w:rPr>
    </w:lvl>
    <w:lvl w:ilvl="5" w:tplc="0C0A0005" w:tentative="1">
      <w:start w:val="1"/>
      <w:numFmt w:val="bullet"/>
      <w:lvlText w:val=""/>
      <w:lvlJc w:val="left"/>
      <w:pPr>
        <w:tabs>
          <w:tab w:val="num" w:pos="4186"/>
        </w:tabs>
        <w:ind w:left="4186" w:hanging="360"/>
      </w:pPr>
      <w:rPr>
        <w:rFonts w:ascii="Wingdings" w:hAnsi="Wingdings" w:hint="default"/>
      </w:rPr>
    </w:lvl>
    <w:lvl w:ilvl="6" w:tplc="0C0A0001" w:tentative="1">
      <w:start w:val="1"/>
      <w:numFmt w:val="bullet"/>
      <w:lvlText w:val=""/>
      <w:lvlJc w:val="left"/>
      <w:pPr>
        <w:tabs>
          <w:tab w:val="num" w:pos="4906"/>
        </w:tabs>
        <w:ind w:left="4906" w:hanging="360"/>
      </w:pPr>
      <w:rPr>
        <w:rFonts w:ascii="Symbol" w:hAnsi="Symbol" w:hint="default"/>
      </w:rPr>
    </w:lvl>
    <w:lvl w:ilvl="7" w:tplc="0C0A0003" w:tentative="1">
      <w:start w:val="1"/>
      <w:numFmt w:val="bullet"/>
      <w:lvlText w:val="o"/>
      <w:lvlJc w:val="left"/>
      <w:pPr>
        <w:tabs>
          <w:tab w:val="num" w:pos="5626"/>
        </w:tabs>
        <w:ind w:left="5626" w:hanging="360"/>
      </w:pPr>
      <w:rPr>
        <w:rFonts w:ascii="Courier New" w:hAnsi="Courier New" w:cs="Courier New" w:hint="default"/>
      </w:rPr>
    </w:lvl>
    <w:lvl w:ilvl="8" w:tplc="0C0A0005" w:tentative="1">
      <w:start w:val="1"/>
      <w:numFmt w:val="bullet"/>
      <w:lvlText w:val=""/>
      <w:lvlJc w:val="left"/>
      <w:pPr>
        <w:tabs>
          <w:tab w:val="num" w:pos="6346"/>
        </w:tabs>
        <w:ind w:left="6346" w:hanging="360"/>
      </w:pPr>
      <w:rPr>
        <w:rFonts w:ascii="Wingdings" w:hAnsi="Wingdings" w:hint="default"/>
      </w:rPr>
    </w:lvl>
  </w:abstractNum>
  <w:abstractNum w:abstractNumId="16" w15:restartNumberingAfterBreak="0">
    <w:nsid w:val="5CE91546"/>
    <w:multiLevelType w:val="hybridMultilevel"/>
    <w:tmpl w:val="98163008"/>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5F74422E"/>
    <w:multiLevelType w:val="hybridMultilevel"/>
    <w:tmpl w:val="5D62CAE6"/>
    <w:lvl w:ilvl="0" w:tplc="6EF047E8">
      <w:start w:val="1"/>
      <w:numFmt w:val="bullet"/>
      <w:lvlText w:val="-"/>
      <w:lvlJc w:val="left"/>
      <w:pPr>
        <w:tabs>
          <w:tab w:val="num" w:pos="720"/>
        </w:tabs>
        <w:ind w:left="720" w:hanging="360"/>
      </w:pPr>
      <w:rPr>
        <w:rFonts w:ascii="Times New Roman" w:hAnsi="Times New Roman" w:hint="default"/>
      </w:rPr>
    </w:lvl>
    <w:lvl w:ilvl="1" w:tplc="02C6B82A" w:tentative="1">
      <w:start w:val="1"/>
      <w:numFmt w:val="bullet"/>
      <w:lvlText w:val="-"/>
      <w:lvlJc w:val="left"/>
      <w:pPr>
        <w:tabs>
          <w:tab w:val="num" w:pos="1440"/>
        </w:tabs>
        <w:ind w:left="1440" w:hanging="360"/>
      </w:pPr>
      <w:rPr>
        <w:rFonts w:ascii="Times New Roman" w:hAnsi="Times New Roman" w:hint="default"/>
      </w:rPr>
    </w:lvl>
    <w:lvl w:ilvl="2" w:tplc="AE6A9C80" w:tentative="1">
      <w:start w:val="1"/>
      <w:numFmt w:val="bullet"/>
      <w:lvlText w:val="-"/>
      <w:lvlJc w:val="left"/>
      <w:pPr>
        <w:tabs>
          <w:tab w:val="num" w:pos="2160"/>
        </w:tabs>
        <w:ind w:left="2160" w:hanging="360"/>
      </w:pPr>
      <w:rPr>
        <w:rFonts w:ascii="Times New Roman" w:hAnsi="Times New Roman" w:hint="default"/>
      </w:rPr>
    </w:lvl>
    <w:lvl w:ilvl="3" w:tplc="49B62046" w:tentative="1">
      <w:start w:val="1"/>
      <w:numFmt w:val="bullet"/>
      <w:lvlText w:val="-"/>
      <w:lvlJc w:val="left"/>
      <w:pPr>
        <w:tabs>
          <w:tab w:val="num" w:pos="2880"/>
        </w:tabs>
        <w:ind w:left="2880" w:hanging="360"/>
      </w:pPr>
      <w:rPr>
        <w:rFonts w:ascii="Times New Roman" w:hAnsi="Times New Roman" w:hint="default"/>
      </w:rPr>
    </w:lvl>
    <w:lvl w:ilvl="4" w:tplc="8E18D520" w:tentative="1">
      <w:start w:val="1"/>
      <w:numFmt w:val="bullet"/>
      <w:lvlText w:val="-"/>
      <w:lvlJc w:val="left"/>
      <w:pPr>
        <w:tabs>
          <w:tab w:val="num" w:pos="3600"/>
        </w:tabs>
        <w:ind w:left="3600" w:hanging="360"/>
      </w:pPr>
      <w:rPr>
        <w:rFonts w:ascii="Times New Roman" w:hAnsi="Times New Roman" w:hint="default"/>
      </w:rPr>
    </w:lvl>
    <w:lvl w:ilvl="5" w:tplc="E158893C" w:tentative="1">
      <w:start w:val="1"/>
      <w:numFmt w:val="bullet"/>
      <w:lvlText w:val="-"/>
      <w:lvlJc w:val="left"/>
      <w:pPr>
        <w:tabs>
          <w:tab w:val="num" w:pos="4320"/>
        </w:tabs>
        <w:ind w:left="4320" w:hanging="360"/>
      </w:pPr>
      <w:rPr>
        <w:rFonts w:ascii="Times New Roman" w:hAnsi="Times New Roman" w:hint="default"/>
      </w:rPr>
    </w:lvl>
    <w:lvl w:ilvl="6" w:tplc="6AB4E820" w:tentative="1">
      <w:start w:val="1"/>
      <w:numFmt w:val="bullet"/>
      <w:lvlText w:val="-"/>
      <w:lvlJc w:val="left"/>
      <w:pPr>
        <w:tabs>
          <w:tab w:val="num" w:pos="5040"/>
        </w:tabs>
        <w:ind w:left="5040" w:hanging="360"/>
      </w:pPr>
      <w:rPr>
        <w:rFonts w:ascii="Times New Roman" w:hAnsi="Times New Roman" w:hint="default"/>
      </w:rPr>
    </w:lvl>
    <w:lvl w:ilvl="7" w:tplc="D494C626" w:tentative="1">
      <w:start w:val="1"/>
      <w:numFmt w:val="bullet"/>
      <w:lvlText w:val="-"/>
      <w:lvlJc w:val="left"/>
      <w:pPr>
        <w:tabs>
          <w:tab w:val="num" w:pos="5760"/>
        </w:tabs>
        <w:ind w:left="5760" w:hanging="360"/>
      </w:pPr>
      <w:rPr>
        <w:rFonts w:ascii="Times New Roman" w:hAnsi="Times New Roman" w:hint="default"/>
      </w:rPr>
    </w:lvl>
    <w:lvl w:ilvl="8" w:tplc="2C66A99E"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640550A8"/>
    <w:multiLevelType w:val="hybridMultilevel"/>
    <w:tmpl w:val="EBBEA0E2"/>
    <w:lvl w:ilvl="0" w:tplc="040A0001">
      <w:start w:val="1"/>
      <w:numFmt w:val="bullet"/>
      <w:lvlText w:val=""/>
      <w:lvlJc w:val="left"/>
      <w:pPr>
        <w:ind w:left="1146" w:hanging="360"/>
      </w:pPr>
      <w:rPr>
        <w:rFonts w:ascii="Symbol" w:hAnsi="Symbol" w:hint="default"/>
      </w:rPr>
    </w:lvl>
    <w:lvl w:ilvl="1" w:tplc="040A0003" w:tentative="1">
      <w:start w:val="1"/>
      <w:numFmt w:val="bullet"/>
      <w:lvlText w:val="o"/>
      <w:lvlJc w:val="left"/>
      <w:pPr>
        <w:ind w:left="1866" w:hanging="360"/>
      </w:pPr>
      <w:rPr>
        <w:rFonts w:ascii="Courier New" w:hAnsi="Courier New" w:cs="Courier New" w:hint="default"/>
      </w:rPr>
    </w:lvl>
    <w:lvl w:ilvl="2" w:tplc="040A0005" w:tentative="1">
      <w:start w:val="1"/>
      <w:numFmt w:val="bullet"/>
      <w:lvlText w:val=""/>
      <w:lvlJc w:val="left"/>
      <w:pPr>
        <w:ind w:left="2586" w:hanging="360"/>
      </w:pPr>
      <w:rPr>
        <w:rFonts w:ascii="Wingdings" w:hAnsi="Wingdings" w:hint="default"/>
      </w:rPr>
    </w:lvl>
    <w:lvl w:ilvl="3" w:tplc="040A0001" w:tentative="1">
      <w:start w:val="1"/>
      <w:numFmt w:val="bullet"/>
      <w:lvlText w:val=""/>
      <w:lvlJc w:val="left"/>
      <w:pPr>
        <w:ind w:left="3306" w:hanging="360"/>
      </w:pPr>
      <w:rPr>
        <w:rFonts w:ascii="Symbol" w:hAnsi="Symbol" w:hint="default"/>
      </w:rPr>
    </w:lvl>
    <w:lvl w:ilvl="4" w:tplc="040A0003" w:tentative="1">
      <w:start w:val="1"/>
      <w:numFmt w:val="bullet"/>
      <w:lvlText w:val="o"/>
      <w:lvlJc w:val="left"/>
      <w:pPr>
        <w:ind w:left="4026" w:hanging="360"/>
      </w:pPr>
      <w:rPr>
        <w:rFonts w:ascii="Courier New" w:hAnsi="Courier New" w:cs="Courier New" w:hint="default"/>
      </w:rPr>
    </w:lvl>
    <w:lvl w:ilvl="5" w:tplc="040A0005" w:tentative="1">
      <w:start w:val="1"/>
      <w:numFmt w:val="bullet"/>
      <w:lvlText w:val=""/>
      <w:lvlJc w:val="left"/>
      <w:pPr>
        <w:ind w:left="4746" w:hanging="360"/>
      </w:pPr>
      <w:rPr>
        <w:rFonts w:ascii="Wingdings" w:hAnsi="Wingdings" w:hint="default"/>
      </w:rPr>
    </w:lvl>
    <w:lvl w:ilvl="6" w:tplc="040A0001" w:tentative="1">
      <w:start w:val="1"/>
      <w:numFmt w:val="bullet"/>
      <w:lvlText w:val=""/>
      <w:lvlJc w:val="left"/>
      <w:pPr>
        <w:ind w:left="5466" w:hanging="360"/>
      </w:pPr>
      <w:rPr>
        <w:rFonts w:ascii="Symbol" w:hAnsi="Symbol" w:hint="default"/>
      </w:rPr>
    </w:lvl>
    <w:lvl w:ilvl="7" w:tplc="040A0003" w:tentative="1">
      <w:start w:val="1"/>
      <w:numFmt w:val="bullet"/>
      <w:lvlText w:val="o"/>
      <w:lvlJc w:val="left"/>
      <w:pPr>
        <w:ind w:left="6186" w:hanging="360"/>
      </w:pPr>
      <w:rPr>
        <w:rFonts w:ascii="Courier New" w:hAnsi="Courier New" w:cs="Courier New" w:hint="default"/>
      </w:rPr>
    </w:lvl>
    <w:lvl w:ilvl="8" w:tplc="040A0005" w:tentative="1">
      <w:start w:val="1"/>
      <w:numFmt w:val="bullet"/>
      <w:lvlText w:val=""/>
      <w:lvlJc w:val="left"/>
      <w:pPr>
        <w:ind w:left="6906" w:hanging="360"/>
      </w:pPr>
      <w:rPr>
        <w:rFonts w:ascii="Wingdings" w:hAnsi="Wingdings" w:hint="default"/>
      </w:rPr>
    </w:lvl>
  </w:abstractNum>
  <w:abstractNum w:abstractNumId="19" w15:restartNumberingAfterBreak="0">
    <w:nsid w:val="66D673B4"/>
    <w:multiLevelType w:val="hybridMultilevel"/>
    <w:tmpl w:val="1A0EDC80"/>
    <w:lvl w:ilvl="0" w:tplc="DDAA4E02">
      <w:start w:val="1"/>
      <w:numFmt w:val="bullet"/>
      <w:lvlText w:val="-"/>
      <w:lvlJc w:val="left"/>
      <w:pPr>
        <w:tabs>
          <w:tab w:val="num" w:pos="720"/>
        </w:tabs>
        <w:ind w:left="720" w:hanging="360"/>
      </w:pPr>
      <w:rPr>
        <w:rFonts w:ascii="Times New Roman" w:hAnsi="Times New Roman" w:hint="default"/>
      </w:rPr>
    </w:lvl>
    <w:lvl w:ilvl="1" w:tplc="FF40ED12" w:tentative="1">
      <w:start w:val="1"/>
      <w:numFmt w:val="bullet"/>
      <w:lvlText w:val="-"/>
      <w:lvlJc w:val="left"/>
      <w:pPr>
        <w:tabs>
          <w:tab w:val="num" w:pos="1440"/>
        </w:tabs>
        <w:ind w:left="1440" w:hanging="360"/>
      </w:pPr>
      <w:rPr>
        <w:rFonts w:ascii="Times New Roman" w:hAnsi="Times New Roman" w:hint="default"/>
      </w:rPr>
    </w:lvl>
    <w:lvl w:ilvl="2" w:tplc="6A247166" w:tentative="1">
      <w:start w:val="1"/>
      <w:numFmt w:val="bullet"/>
      <w:lvlText w:val="-"/>
      <w:lvlJc w:val="left"/>
      <w:pPr>
        <w:tabs>
          <w:tab w:val="num" w:pos="2160"/>
        </w:tabs>
        <w:ind w:left="2160" w:hanging="360"/>
      </w:pPr>
      <w:rPr>
        <w:rFonts w:ascii="Times New Roman" w:hAnsi="Times New Roman" w:hint="default"/>
      </w:rPr>
    </w:lvl>
    <w:lvl w:ilvl="3" w:tplc="B6BE4DA4" w:tentative="1">
      <w:start w:val="1"/>
      <w:numFmt w:val="bullet"/>
      <w:lvlText w:val="-"/>
      <w:lvlJc w:val="left"/>
      <w:pPr>
        <w:tabs>
          <w:tab w:val="num" w:pos="2880"/>
        </w:tabs>
        <w:ind w:left="2880" w:hanging="360"/>
      </w:pPr>
      <w:rPr>
        <w:rFonts w:ascii="Times New Roman" w:hAnsi="Times New Roman" w:hint="default"/>
      </w:rPr>
    </w:lvl>
    <w:lvl w:ilvl="4" w:tplc="1E74C53A" w:tentative="1">
      <w:start w:val="1"/>
      <w:numFmt w:val="bullet"/>
      <w:lvlText w:val="-"/>
      <w:lvlJc w:val="left"/>
      <w:pPr>
        <w:tabs>
          <w:tab w:val="num" w:pos="3600"/>
        </w:tabs>
        <w:ind w:left="3600" w:hanging="360"/>
      </w:pPr>
      <w:rPr>
        <w:rFonts w:ascii="Times New Roman" w:hAnsi="Times New Roman" w:hint="default"/>
      </w:rPr>
    </w:lvl>
    <w:lvl w:ilvl="5" w:tplc="E1924EC2" w:tentative="1">
      <w:start w:val="1"/>
      <w:numFmt w:val="bullet"/>
      <w:lvlText w:val="-"/>
      <w:lvlJc w:val="left"/>
      <w:pPr>
        <w:tabs>
          <w:tab w:val="num" w:pos="4320"/>
        </w:tabs>
        <w:ind w:left="4320" w:hanging="360"/>
      </w:pPr>
      <w:rPr>
        <w:rFonts w:ascii="Times New Roman" w:hAnsi="Times New Roman" w:hint="default"/>
      </w:rPr>
    </w:lvl>
    <w:lvl w:ilvl="6" w:tplc="DDFEEAAA" w:tentative="1">
      <w:start w:val="1"/>
      <w:numFmt w:val="bullet"/>
      <w:lvlText w:val="-"/>
      <w:lvlJc w:val="left"/>
      <w:pPr>
        <w:tabs>
          <w:tab w:val="num" w:pos="5040"/>
        </w:tabs>
        <w:ind w:left="5040" w:hanging="360"/>
      </w:pPr>
      <w:rPr>
        <w:rFonts w:ascii="Times New Roman" w:hAnsi="Times New Roman" w:hint="default"/>
      </w:rPr>
    </w:lvl>
    <w:lvl w:ilvl="7" w:tplc="30D60E3C" w:tentative="1">
      <w:start w:val="1"/>
      <w:numFmt w:val="bullet"/>
      <w:lvlText w:val="-"/>
      <w:lvlJc w:val="left"/>
      <w:pPr>
        <w:tabs>
          <w:tab w:val="num" w:pos="5760"/>
        </w:tabs>
        <w:ind w:left="5760" w:hanging="360"/>
      </w:pPr>
      <w:rPr>
        <w:rFonts w:ascii="Times New Roman" w:hAnsi="Times New Roman" w:hint="default"/>
      </w:rPr>
    </w:lvl>
    <w:lvl w:ilvl="8" w:tplc="88A25000"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6C6B2084"/>
    <w:multiLevelType w:val="hybridMultilevel"/>
    <w:tmpl w:val="7C680BF0"/>
    <w:lvl w:ilvl="0" w:tplc="42F4076A">
      <w:start w:val="1"/>
      <w:numFmt w:val="bullet"/>
      <w:lvlText w:val=""/>
      <w:lvlJc w:val="left"/>
      <w:pPr>
        <w:ind w:left="502" w:hanging="360"/>
      </w:pPr>
      <w:rPr>
        <w:rFonts w:ascii="Wingdings" w:hAnsi="Wingdings" w:hint="default"/>
        <w:w w:val="90"/>
        <w:position w:val="-1"/>
        <w:sz w:val="20"/>
        <w:szCs w:val="20"/>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21" w15:restartNumberingAfterBreak="0">
    <w:nsid w:val="71D969C7"/>
    <w:multiLevelType w:val="multilevel"/>
    <w:tmpl w:val="90F6C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7BA07028"/>
    <w:multiLevelType w:val="hybridMultilevel"/>
    <w:tmpl w:val="1742B158"/>
    <w:lvl w:ilvl="0" w:tplc="0C0A0005">
      <w:start w:val="1"/>
      <w:numFmt w:val="bullet"/>
      <w:lvlText w:val=""/>
      <w:lvlJc w:val="left"/>
      <w:pPr>
        <w:ind w:left="765" w:hanging="360"/>
      </w:pPr>
      <w:rPr>
        <w:rFonts w:ascii="Wingdings" w:hAnsi="Wingdings" w:hint="default"/>
      </w:rPr>
    </w:lvl>
    <w:lvl w:ilvl="1" w:tplc="0C0A0003" w:tentative="1">
      <w:start w:val="1"/>
      <w:numFmt w:val="bullet"/>
      <w:lvlText w:val="o"/>
      <w:lvlJc w:val="left"/>
      <w:pPr>
        <w:ind w:left="1485" w:hanging="360"/>
      </w:pPr>
      <w:rPr>
        <w:rFonts w:ascii="Courier New" w:hAnsi="Courier New" w:cs="Courier New" w:hint="default"/>
      </w:rPr>
    </w:lvl>
    <w:lvl w:ilvl="2" w:tplc="0C0A0005" w:tentative="1">
      <w:start w:val="1"/>
      <w:numFmt w:val="bullet"/>
      <w:lvlText w:val=""/>
      <w:lvlJc w:val="left"/>
      <w:pPr>
        <w:ind w:left="2205" w:hanging="360"/>
      </w:pPr>
      <w:rPr>
        <w:rFonts w:ascii="Wingdings" w:hAnsi="Wingdings" w:hint="default"/>
      </w:rPr>
    </w:lvl>
    <w:lvl w:ilvl="3" w:tplc="0C0A0001" w:tentative="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num w:numId="1" w16cid:durableId="1956138235">
    <w:abstractNumId w:val="20"/>
  </w:num>
  <w:num w:numId="2" w16cid:durableId="15885067">
    <w:abstractNumId w:val="11"/>
  </w:num>
  <w:num w:numId="3" w16cid:durableId="93785825">
    <w:abstractNumId w:val="15"/>
  </w:num>
  <w:num w:numId="4" w16cid:durableId="129906800">
    <w:abstractNumId w:val="1"/>
  </w:num>
  <w:num w:numId="5" w16cid:durableId="367223453">
    <w:abstractNumId w:val="3"/>
  </w:num>
  <w:num w:numId="6" w16cid:durableId="1012613214">
    <w:abstractNumId w:val="4"/>
  </w:num>
  <w:num w:numId="7" w16cid:durableId="1548952258">
    <w:abstractNumId w:val="2"/>
  </w:num>
  <w:num w:numId="8" w16cid:durableId="1370302466">
    <w:abstractNumId w:val="16"/>
  </w:num>
  <w:num w:numId="9" w16cid:durableId="1779061272">
    <w:abstractNumId w:val="0"/>
  </w:num>
  <w:num w:numId="10" w16cid:durableId="1533420179">
    <w:abstractNumId w:val="13"/>
  </w:num>
  <w:num w:numId="11" w16cid:durableId="1336417094">
    <w:abstractNumId w:val="19"/>
  </w:num>
  <w:num w:numId="12" w16cid:durableId="162554020">
    <w:abstractNumId w:val="17"/>
  </w:num>
  <w:num w:numId="13" w16cid:durableId="1693452222">
    <w:abstractNumId w:val="14"/>
  </w:num>
  <w:num w:numId="14" w16cid:durableId="1575118769">
    <w:abstractNumId w:val="9"/>
  </w:num>
  <w:num w:numId="15" w16cid:durableId="951135659">
    <w:abstractNumId w:val="12"/>
  </w:num>
  <w:num w:numId="16" w16cid:durableId="1217206440">
    <w:abstractNumId w:val="6"/>
  </w:num>
  <w:num w:numId="17" w16cid:durableId="2107774239">
    <w:abstractNumId w:val="7"/>
  </w:num>
  <w:num w:numId="18" w16cid:durableId="1085687308">
    <w:abstractNumId w:val="22"/>
  </w:num>
  <w:num w:numId="19" w16cid:durableId="1553808271">
    <w:abstractNumId w:val="5"/>
  </w:num>
  <w:num w:numId="20" w16cid:durableId="993946993">
    <w:abstractNumId w:val="18"/>
  </w:num>
  <w:num w:numId="21" w16cid:durableId="1153065744">
    <w:abstractNumId w:val="8"/>
  </w:num>
  <w:num w:numId="22" w16cid:durableId="299118012">
    <w:abstractNumId w:val="10"/>
  </w:num>
  <w:num w:numId="23" w16cid:durableId="155392667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152D"/>
    <w:rsid w:val="0000006F"/>
    <w:rsid w:val="00000B83"/>
    <w:rsid w:val="00000D5A"/>
    <w:rsid w:val="00000ECF"/>
    <w:rsid w:val="000015A9"/>
    <w:rsid w:val="00001A8E"/>
    <w:rsid w:val="00002556"/>
    <w:rsid w:val="000026F4"/>
    <w:rsid w:val="00004217"/>
    <w:rsid w:val="00005AB0"/>
    <w:rsid w:val="00006C02"/>
    <w:rsid w:val="00007852"/>
    <w:rsid w:val="000107AC"/>
    <w:rsid w:val="00011779"/>
    <w:rsid w:val="00012305"/>
    <w:rsid w:val="00012AE5"/>
    <w:rsid w:val="0001318C"/>
    <w:rsid w:val="000134D5"/>
    <w:rsid w:val="000136BC"/>
    <w:rsid w:val="00013C01"/>
    <w:rsid w:val="00014DDD"/>
    <w:rsid w:val="0001520D"/>
    <w:rsid w:val="000152C3"/>
    <w:rsid w:val="00015AB5"/>
    <w:rsid w:val="00015C94"/>
    <w:rsid w:val="00015F6D"/>
    <w:rsid w:val="00015FB6"/>
    <w:rsid w:val="00016FB2"/>
    <w:rsid w:val="00020542"/>
    <w:rsid w:val="00021389"/>
    <w:rsid w:val="00021948"/>
    <w:rsid w:val="0002229C"/>
    <w:rsid w:val="000224B1"/>
    <w:rsid w:val="000227AC"/>
    <w:rsid w:val="0002298D"/>
    <w:rsid w:val="00022D93"/>
    <w:rsid w:val="00022E97"/>
    <w:rsid w:val="00023074"/>
    <w:rsid w:val="00023F4F"/>
    <w:rsid w:val="000268E1"/>
    <w:rsid w:val="0002713F"/>
    <w:rsid w:val="000274C2"/>
    <w:rsid w:val="00030425"/>
    <w:rsid w:val="0003045E"/>
    <w:rsid w:val="0003097C"/>
    <w:rsid w:val="00030A1C"/>
    <w:rsid w:val="00030C5C"/>
    <w:rsid w:val="000310A2"/>
    <w:rsid w:val="0003137E"/>
    <w:rsid w:val="000314B9"/>
    <w:rsid w:val="00032776"/>
    <w:rsid w:val="00032D63"/>
    <w:rsid w:val="000332E8"/>
    <w:rsid w:val="000349D0"/>
    <w:rsid w:val="00034C7F"/>
    <w:rsid w:val="00034E70"/>
    <w:rsid w:val="000356FE"/>
    <w:rsid w:val="00036073"/>
    <w:rsid w:val="000360DF"/>
    <w:rsid w:val="00037022"/>
    <w:rsid w:val="00037370"/>
    <w:rsid w:val="00037F25"/>
    <w:rsid w:val="00040550"/>
    <w:rsid w:val="00040719"/>
    <w:rsid w:val="0004146F"/>
    <w:rsid w:val="000417E9"/>
    <w:rsid w:val="00041959"/>
    <w:rsid w:val="0004215B"/>
    <w:rsid w:val="00042FE6"/>
    <w:rsid w:val="000444F5"/>
    <w:rsid w:val="000445D4"/>
    <w:rsid w:val="00044AA2"/>
    <w:rsid w:val="00045E23"/>
    <w:rsid w:val="000465AD"/>
    <w:rsid w:val="00046654"/>
    <w:rsid w:val="00046DAF"/>
    <w:rsid w:val="00047D85"/>
    <w:rsid w:val="00050007"/>
    <w:rsid w:val="00050F5A"/>
    <w:rsid w:val="00051346"/>
    <w:rsid w:val="00051794"/>
    <w:rsid w:val="00052203"/>
    <w:rsid w:val="0005226F"/>
    <w:rsid w:val="000522B9"/>
    <w:rsid w:val="00053914"/>
    <w:rsid w:val="00054783"/>
    <w:rsid w:val="00054DBA"/>
    <w:rsid w:val="000551F4"/>
    <w:rsid w:val="00055304"/>
    <w:rsid w:val="000563D3"/>
    <w:rsid w:val="00056575"/>
    <w:rsid w:val="0005686F"/>
    <w:rsid w:val="00056F92"/>
    <w:rsid w:val="000570ED"/>
    <w:rsid w:val="0005759F"/>
    <w:rsid w:val="00057A20"/>
    <w:rsid w:val="00057BCF"/>
    <w:rsid w:val="0006023F"/>
    <w:rsid w:val="00061052"/>
    <w:rsid w:val="0006186F"/>
    <w:rsid w:val="00061892"/>
    <w:rsid w:val="00061A92"/>
    <w:rsid w:val="00061B8B"/>
    <w:rsid w:val="00062462"/>
    <w:rsid w:val="00062569"/>
    <w:rsid w:val="000628DC"/>
    <w:rsid w:val="000636B0"/>
    <w:rsid w:val="000640A5"/>
    <w:rsid w:val="00064136"/>
    <w:rsid w:val="000660DF"/>
    <w:rsid w:val="0006629F"/>
    <w:rsid w:val="00066C55"/>
    <w:rsid w:val="000701E9"/>
    <w:rsid w:val="0007115F"/>
    <w:rsid w:val="000712B1"/>
    <w:rsid w:val="0007146D"/>
    <w:rsid w:val="00071C18"/>
    <w:rsid w:val="00072133"/>
    <w:rsid w:val="000723BD"/>
    <w:rsid w:val="00072566"/>
    <w:rsid w:val="00072DE3"/>
    <w:rsid w:val="00072F62"/>
    <w:rsid w:val="0007364D"/>
    <w:rsid w:val="00073DF4"/>
    <w:rsid w:val="00074647"/>
    <w:rsid w:val="00074A92"/>
    <w:rsid w:val="00074D9A"/>
    <w:rsid w:val="000752DE"/>
    <w:rsid w:val="00075E8E"/>
    <w:rsid w:val="0007681C"/>
    <w:rsid w:val="00077C2E"/>
    <w:rsid w:val="000801D9"/>
    <w:rsid w:val="000803B5"/>
    <w:rsid w:val="00080851"/>
    <w:rsid w:val="00080D7E"/>
    <w:rsid w:val="00081103"/>
    <w:rsid w:val="0008117D"/>
    <w:rsid w:val="000819FE"/>
    <w:rsid w:val="000825B2"/>
    <w:rsid w:val="00082B14"/>
    <w:rsid w:val="00084283"/>
    <w:rsid w:val="00084673"/>
    <w:rsid w:val="00084FB5"/>
    <w:rsid w:val="00084FBE"/>
    <w:rsid w:val="00085620"/>
    <w:rsid w:val="00085E15"/>
    <w:rsid w:val="00086BCD"/>
    <w:rsid w:val="00086EC3"/>
    <w:rsid w:val="00087320"/>
    <w:rsid w:val="000904F5"/>
    <w:rsid w:val="0009092A"/>
    <w:rsid w:val="000909DD"/>
    <w:rsid w:val="00090E1E"/>
    <w:rsid w:val="00090FDE"/>
    <w:rsid w:val="00091326"/>
    <w:rsid w:val="0009181C"/>
    <w:rsid w:val="00092274"/>
    <w:rsid w:val="00093BB5"/>
    <w:rsid w:val="00093D48"/>
    <w:rsid w:val="00094047"/>
    <w:rsid w:val="0009407D"/>
    <w:rsid w:val="000945A3"/>
    <w:rsid w:val="00094D8E"/>
    <w:rsid w:val="0009518E"/>
    <w:rsid w:val="00095E4F"/>
    <w:rsid w:val="000966AF"/>
    <w:rsid w:val="00096C1B"/>
    <w:rsid w:val="00097437"/>
    <w:rsid w:val="000A0E02"/>
    <w:rsid w:val="000A0F48"/>
    <w:rsid w:val="000A1671"/>
    <w:rsid w:val="000A177C"/>
    <w:rsid w:val="000A2062"/>
    <w:rsid w:val="000A3342"/>
    <w:rsid w:val="000A3A07"/>
    <w:rsid w:val="000A414A"/>
    <w:rsid w:val="000A541B"/>
    <w:rsid w:val="000A62A5"/>
    <w:rsid w:val="000A670A"/>
    <w:rsid w:val="000A7ADE"/>
    <w:rsid w:val="000B081E"/>
    <w:rsid w:val="000B1BB3"/>
    <w:rsid w:val="000B20C2"/>
    <w:rsid w:val="000B2910"/>
    <w:rsid w:val="000B2E81"/>
    <w:rsid w:val="000B35FB"/>
    <w:rsid w:val="000B38AD"/>
    <w:rsid w:val="000B3A44"/>
    <w:rsid w:val="000B4DB9"/>
    <w:rsid w:val="000B59D7"/>
    <w:rsid w:val="000B5D06"/>
    <w:rsid w:val="000B6284"/>
    <w:rsid w:val="000B6B62"/>
    <w:rsid w:val="000B77F1"/>
    <w:rsid w:val="000C0070"/>
    <w:rsid w:val="000C01D3"/>
    <w:rsid w:val="000C059A"/>
    <w:rsid w:val="000C1371"/>
    <w:rsid w:val="000C1BD7"/>
    <w:rsid w:val="000C1D58"/>
    <w:rsid w:val="000C2881"/>
    <w:rsid w:val="000C2B00"/>
    <w:rsid w:val="000C309B"/>
    <w:rsid w:val="000C4104"/>
    <w:rsid w:val="000C509E"/>
    <w:rsid w:val="000C63B8"/>
    <w:rsid w:val="000C6F56"/>
    <w:rsid w:val="000C73F4"/>
    <w:rsid w:val="000C7A6B"/>
    <w:rsid w:val="000D11FC"/>
    <w:rsid w:val="000D25C4"/>
    <w:rsid w:val="000D4A44"/>
    <w:rsid w:val="000D4DD0"/>
    <w:rsid w:val="000D5BA1"/>
    <w:rsid w:val="000D61E6"/>
    <w:rsid w:val="000D663B"/>
    <w:rsid w:val="000D687A"/>
    <w:rsid w:val="000E0EDC"/>
    <w:rsid w:val="000E0F2D"/>
    <w:rsid w:val="000E13C2"/>
    <w:rsid w:val="000E1989"/>
    <w:rsid w:val="000E1B1F"/>
    <w:rsid w:val="000E23E9"/>
    <w:rsid w:val="000E293C"/>
    <w:rsid w:val="000E2D16"/>
    <w:rsid w:val="000E3152"/>
    <w:rsid w:val="000E3AA2"/>
    <w:rsid w:val="000E3CD4"/>
    <w:rsid w:val="000E3DA7"/>
    <w:rsid w:val="000E3F9C"/>
    <w:rsid w:val="000E427C"/>
    <w:rsid w:val="000E4D94"/>
    <w:rsid w:val="000E521F"/>
    <w:rsid w:val="000E52EB"/>
    <w:rsid w:val="000E59FD"/>
    <w:rsid w:val="000E6A35"/>
    <w:rsid w:val="000F0318"/>
    <w:rsid w:val="000F20A1"/>
    <w:rsid w:val="000F274D"/>
    <w:rsid w:val="000F2BD6"/>
    <w:rsid w:val="000F3B2B"/>
    <w:rsid w:val="000F3E51"/>
    <w:rsid w:val="000F4533"/>
    <w:rsid w:val="000F494A"/>
    <w:rsid w:val="000F4EDD"/>
    <w:rsid w:val="000F58D6"/>
    <w:rsid w:val="000F65DD"/>
    <w:rsid w:val="000F7E1A"/>
    <w:rsid w:val="000F7F0E"/>
    <w:rsid w:val="001002D9"/>
    <w:rsid w:val="001018B7"/>
    <w:rsid w:val="0010284B"/>
    <w:rsid w:val="00102F25"/>
    <w:rsid w:val="001032E8"/>
    <w:rsid w:val="00103BFD"/>
    <w:rsid w:val="00107375"/>
    <w:rsid w:val="00107739"/>
    <w:rsid w:val="001077DB"/>
    <w:rsid w:val="00110787"/>
    <w:rsid w:val="00111192"/>
    <w:rsid w:val="00112B74"/>
    <w:rsid w:val="00113DAC"/>
    <w:rsid w:val="001140B2"/>
    <w:rsid w:val="0011416C"/>
    <w:rsid w:val="001148D2"/>
    <w:rsid w:val="0011494C"/>
    <w:rsid w:val="00114E48"/>
    <w:rsid w:val="00115611"/>
    <w:rsid w:val="00115C82"/>
    <w:rsid w:val="00116568"/>
    <w:rsid w:val="00116EFB"/>
    <w:rsid w:val="00117B47"/>
    <w:rsid w:val="00117EF7"/>
    <w:rsid w:val="00121635"/>
    <w:rsid w:val="00121B9F"/>
    <w:rsid w:val="00121EA3"/>
    <w:rsid w:val="00122328"/>
    <w:rsid w:val="00122A85"/>
    <w:rsid w:val="00122FC3"/>
    <w:rsid w:val="00123A79"/>
    <w:rsid w:val="0012457D"/>
    <w:rsid w:val="001254E1"/>
    <w:rsid w:val="00125C36"/>
    <w:rsid w:val="00126057"/>
    <w:rsid w:val="00126CF6"/>
    <w:rsid w:val="00127945"/>
    <w:rsid w:val="00127E52"/>
    <w:rsid w:val="00127ECD"/>
    <w:rsid w:val="00131213"/>
    <w:rsid w:val="00131907"/>
    <w:rsid w:val="00131965"/>
    <w:rsid w:val="00131A3A"/>
    <w:rsid w:val="00131F0A"/>
    <w:rsid w:val="00132103"/>
    <w:rsid w:val="001321CE"/>
    <w:rsid w:val="001322DD"/>
    <w:rsid w:val="001323B0"/>
    <w:rsid w:val="00132671"/>
    <w:rsid w:val="00132D91"/>
    <w:rsid w:val="00134E63"/>
    <w:rsid w:val="00135674"/>
    <w:rsid w:val="00135DA8"/>
    <w:rsid w:val="00137EB5"/>
    <w:rsid w:val="0014133B"/>
    <w:rsid w:val="00141954"/>
    <w:rsid w:val="0014237A"/>
    <w:rsid w:val="001425F8"/>
    <w:rsid w:val="00142D51"/>
    <w:rsid w:val="0014394E"/>
    <w:rsid w:val="00144B8C"/>
    <w:rsid w:val="00144EB7"/>
    <w:rsid w:val="00144EBD"/>
    <w:rsid w:val="001458C9"/>
    <w:rsid w:val="0014663F"/>
    <w:rsid w:val="00146B70"/>
    <w:rsid w:val="00146E21"/>
    <w:rsid w:val="00147035"/>
    <w:rsid w:val="001473DE"/>
    <w:rsid w:val="0014771D"/>
    <w:rsid w:val="0014777A"/>
    <w:rsid w:val="0014792F"/>
    <w:rsid w:val="0015020B"/>
    <w:rsid w:val="001508D6"/>
    <w:rsid w:val="00151707"/>
    <w:rsid w:val="00151A1C"/>
    <w:rsid w:val="00151E0B"/>
    <w:rsid w:val="00152126"/>
    <w:rsid w:val="0015212D"/>
    <w:rsid w:val="001534F6"/>
    <w:rsid w:val="0015383C"/>
    <w:rsid w:val="001538DE"/>
    <w:rsid w:val="0015515B"/>
    <w:rsid w:val="00156129"/>
    <w:rsid w:val="00157103"/>
    <w:rsid w:val="001574B0"/>
    <w:rsid w:val="00157E53"/>
    <w:rsid w:val="00160AE5"/>
    <w:rsid w:val="00161165"/>
    <w:rsid w:val="00161629"/>
    <w:rsid w:val="00161E6C"/>
    <w:rsid w:val="00161F6C"/>
    <w:rsid w:val="001621FA"/>
    <w:rsid w:val="001626A9"/>
    <w:rsid w:val="001628E6"/>
    <w:rsid w:val="0016360D"/>
    <w:rsid w:val="00163F25"/>
    <w:rsid w:val="00165496"/>
    <w:rsid w:val="00165B5F"/>
    <w:rsid w:val="001666EF"/>
    <w:rsid w:val="00166F8B"/>
    <w:rsid w:val="00167A59"/>
    <w:rsid w:val="00167E8C"/>
    <w:rsid w:val="0017039C"/>
    <w:rsid w:val="00170DC5"/>
    <w:rsid w:val="001713AC"/>
    <w:rsid w:val="001723A2"/>
    <w:rsid w:val="00172732"/>
    <w:rsid w:val="001728E3"/>
    <w:rsid w:val="00172AEF"/>
    <w:rsid w:val="00174ADE"/>
    <w:rsid w:val="00175839"/>
    <w:rsid w:val="00175F26"/>
    <w:rsid w:val="0017661C"/>
    <w:rsid w:val="00176EB4"/>
    <w:rsid w:val="00177A4E"/>
    <w:rsid w:val="00180103"/>
    <w:rsid w:val="00180883"/>
    <w:rsid w:val="001815E1"/>
    <w:rsid w:val="00181D5B"/>
    <w:rsid w:val="0018216E"/>
    <w:rsid w:val="001821E6"/>
    <w:rsid w:val="00182589"/>
    <w:rsid w:val="00183648"/>
    <w:rsid w:val="0018409E"/>
    <w:rsid w:val="001847DD"/>
    <w:rsid w:val="00184DF0"/>
    <w:rsid w:val="001859AF"/>
    <w:rsid w:val="00185B6D"/>
    <w:rsid w:val="0018649A"/>
    <w:rsid w:val="00186F39"/>
    <w:rsid w:val="00190077"/>
    <w:rsid w:val="001907E2"/>
    <w:rsid w:val="00191295"/>
    <w:rsid w:val="00191817"/>
    <w:rsid w:val="00191FF7"/>
    <w:rsid w:val="00192B39"/>
    <w:rsid w:val="00192BD8"/>
    <w:rsid w:val="00194A8C"/>
    <w:rsid w:val="001961F2"/>
    <w:rsid w:val="001962BA"/>
    <w:rsid w:val="00196E24"/>
    <w:rsid w:val="001971B5"/>
    <w:rsid w:val="00197217"/>
    <w:rsid w:val="00197C4F"/>
    <w:rsid w:val="001A1192"/>
    <w:rsid w:val="001A1A62"/>
    <w:rsid w:val="001A2F40"/>
    <w:rsid w:val="001A3314"/>
    <w:rsid w:val="001A3ADE"/>
    <w:rsid w:val="001A42EE"/>
    <w:rsid w:val="001A444A"/>
    <w:rsid w:val="001A6A91"/>
    <w:rsid w:val="001A78F2"/>
    <w:rsid w:val="001A79BC"/>
    <w:rsid w:val="001A7CCC"/>
    <w:rsid w:val="001B0DFE"/>
    <w:rsid w:val="001B1046"/>
    <w:rsid w:val="001B12D4"/>
    <w:rsid w:val="001B16CE"/>
    <w:rsid w:val="001B19C9"/>
    <w:rsid w:val="001B2105"/>
    <w:rsid w:val="001B255A"/>
    <w:rsid w:val="001B29C4"/>
    <w:rsid w:val="001B3BA0"/>
    <w:rsid w:val="001B3F04"/>
    <w:rsid w:val="001B4315"/>
    <w:rsid w:val="001B490A"/>
    <w:rsid w:val="001B52F7"/>
    <w:rsid w:val="001B537B"/>
    <w:rsid w:val="001B55B8"/>
    <w:rsid w:val="001B6A4D"/>
    <w:rsid w:val="001B6BD8"/>
    <w:rsid w:val="001B7079"/>
    <w:rsid w:val="001B70EA"/>
    <w:rsid w:val="001B71D6"/>
    <w:rsid w:val="001B7CF0"/>
    <w:rsid w:val="001B7DDA"/>
    <w:rsid w:val="001C00DF"/>
    <w:rsid w:val="001C1EC6"/>
    <w:rsid w:val="001C2C68"/>
    <w:rsid w:val="001C2D0B"/>
    <w:rsid w:val="001C316D"/>
    <w:rsid w:val="001C3884"/>
    <w:rsid w:val="001C48DC"/>
    <w:rsid w:val="001C4A53"/>
    <w:rsid w:val="001C527A"/>
    <w:rsid w:val="001C7F43"/>
    <w:rsid w:val="001D019F"/>
    <w:rsid w:val="001D0356"/>
    <w:rsid w:val="001D03AF"/>
    <w:rsid w:val="001D05C4"/>
    <w:rsid w:val="001D2218"/>
    <w:rsid w:val="001D3115"/>
    <w:rsid w:val="001D4518"/>
    <w:rsid w:val="001D5063"/>
    <w:rsid w:val="001D569C"/>
    <w:rsid w:val="001D5F39"/>
    <w:rsid w:val="001D637F"/>
    <w:rsid w:val="001D7195"/>
    <w:rsid w:val="001D72E2"/>
    <w:rsid w:val="001D74BD"/>
    <w:rsid w:val="001E0076"/>
    <w:rsid w:val="001E07C8"/>
    <w:rsid w:val="001E0DF6"/>
    <w:rsid w:val="001E0E1A"/>
    <w:rsid w:val="001E19A7"/>
    <w:rsid w:val="001E19E9"/>
    <w:rsid w:val="001E3884"/>
    <w:rsid w:val="001E3B6A"/>
    <w:rsid w:val="001E40CA"/>
    <w:rsid w:val="001E4ACB"/>
    <w:rsid w:val="001E4C96"/>
    <w:rsid w:val="001E4EBE"/>
    <w:rsid w:val="001E4F85"/>
    <w:rsid w:val="001E6047"/>
    <w:rsid w:val="001E6C6E"/>
    <w:rsid w:val="001E7C95"/>
    <w:rsid w:val="001F0B72"/>
    <w:rsid w:val="001F0F1C"/>
    <w:rsid w:val="001F12EC"/>
    <w:rsid w:val="001F1873"/>
    <w:rsid w:val="001F1B79"/>
    <w:rsid w:val="001F3AC4"/>
    <w:rsid w:val="001F4770"/>
    <w:rsid w:val="001F4DF7"/>
    <w:rsid w:val="001F589A"/>
    <w:rsid w:val="001F5ADC"/>
    <w:rsid w:val="001F660A"/>
    <w:rsid w:val="0020079D"/>
    <w:rsid w:val="00200B8F"/>
    <w:rsid w:val="00200E4F"/>
    <w:rsid w:val="002014C9"/>
    <w:rsid w:val="002016BC"/>
    <w:rsid w:val="00201803"/>
    <w:rsid w:val="002022B4"/>
    <w:rsid w:val="00202430"/>
    <w:rsid w:val="00202451"/>
    <w:rsid w:val="00202B2D"/>
    <w:rsid w:val="002033ED"/>
    <w:rsid w:val="002033F1"/>
    <w:rsid w:val="002034BE"/>
    <w:rsid w:val="00203ACF"/>
    <w:rsid w:val="00204252"/>
    <w:rsid w:val="002045B4"/>
    <w:rsid w:val="00205396"/>
    <w:rsid w:val="00205F01"/>
    <w:rsid w:val="002063C7"/>
    <w:rsid w:val="002069C9"/>
    <w:rsid w:val="00206C70"/>
    <w:rsid w:val="0020726E"/>
    <w:rsid w:val="00207515"/>
    <w:rsid w:val="002113EA"/>
    <w:rsid w:val="002119B9"/>
    <w:rsid w:val="00211EC7"/>
    <w:rsid w:val="002126AB"/>
    <w:rsid w:val="00212AD6"/>
    <w:rsid w:val="00213911"/>
    <w:rsid w:val="00213F1B"/>
    <w:rsid w:val="00214C84"/>
    <w:rsid w:val="002152E7"/>
    <w:rsid w:val="00215645"/>
    <w:rsid w:val="0021660B"/>
    <w:rsid w:val="00217EF0"/>
    <w:rsid w:val="00220004"/>
    <w:rsid w:val="00220AF2"/>
    <w:rsid w:val="00220D59"/>
    <w:rsid w:val="00220DD8"/>
    <w:rsid w:val="002217AC"/>
    <w:rsid w:val="002221AF"/>
    <w:rsid w:val="00222325"/>
    <w:rsid w:val="0022291E"/>
    <w:rsid w:val="00223DC7"/>
    <w:rsid w:val="00223E76"/>
    <w:rsid w:val="00223F11"/>
    <w:rsid w:val="0022415B"/>
    <w:rsid w:val="00224D24"/>
    <w:rsid w:val="002253A9"/>
    <w:rsid w:val="002254EE"/>
    <w:rsid w:val="00225F5F"/>
    <w:rsid w:val="002270DB"/>
    <w:rsid w:val="00227754"/>
    <w:rsid w:val="00227DCA"/>
    <w:rsid w:val="00227F32"/>
    <w:rsid w:val="00231341"/>
    <w:rsid w:val="00231DF0"/>
    <w:rsid w:val="002321C7"/>
    <w:rsid w:val="0023265E"/>
    <w:rsid w:val="00232B2F"/>
    <w:rsid w:val="00232CE3"/>
    <w:rsid w:val="00232DA3"/>
    <w:rsid w:val="00232DDC"/>
    <w:rsid w:val="00232F2E"/>
    <w:rsid w:val="00233D47"/>
    <w:rsid w:val="00234083"/>
    <w:rsid w:val="00234EBF"/>
    <w:rsid w:val="00235005"/>
    <w:rsid w:val="00235162"/>
    <w:rsid w:val="00235836"/>
    <w:rsid w:val="00236109"/>
    <w:rsid w:val="002365C0"/>
    <w:rsid w:val="00236D38"/>
    <w:rsid w:val="00237B52"/>
    <w:rsid w:val="00237DA0"/>
    <w:rsid w:val="00237E20"/>
    <w:rsid w:val="0024014D"/>
    <w:rsid w:val="00240C21"/>
    <w:rsid w:val="00240C28"/>
    <w:rsid w:val="00241762"/>
    <w:rsid w:val="002427DD"/>
    <w:rsid w:val="0024442D"/>
    <w:rsid w:val="002451CD"/>
    <w:rsid w:val="00245895"/>
    <w:rsid w:val="00247993"/>
    <w:rsid w:val="00247C26"/>
    <w:rsid w:val="0025070D"/>
    <w:rsid w:val="002516EC"/>
    <w:rsid w:val="002546D3"/>
    <w:rsid w:val="00255871"/>
    <w:rsid w:val="00255A3B"/>
    <w:rsid w:val="0025602C"/>
    <w:rsid w:val="002568C7"/>
    <w:rsid w:val="00257B54"/>
    <w:rsid w:val="0026054D"/>
    <w:rsid w:val="00260693"/>
    <w:rsid w:val="00260D07"/>
    <w:rsid w:val="00261831"/>
    <w:rsid w:val="00261AFB"/>
    <w:rsid w:val="00261E82"/>
    <w:rsid w:val="00262168"/>
    <w:rsid w:val="002625B6"/>
    <w:rsid w:val="00262809"/>
    <w:rsid w:val="00263604"/>
    <w:rsid w:val="002645D2"/>
    <w:rsid w:val="002647BF"/>
    <w:rsid w:val="00264835"/>
    <w:rsid w:val="00264DE9"/>
    <w:rsid w:val="00265111"/>
    <w:rsid w:val="002658D9"/>
    <w:rsid w:val="00266138"/>
    <w:rsid w:val="00266256"/>
    <w:rsid w:val="002667BE"/>
    <w:rsid w:val="00267E8F"/>
    <w:rsid w:val="0027103A"/>
    <w:rsid w:val="00271428"/>
    <w:rsid w:val="00272679"/>
    <w:rsid w:val="002727CC"/>
    <w:rsid w:val="00272E4A"/>
    <w:rsid w:val="00273D23"/>
    <w:rsid w:val="002768EE"/>
    <w:rsid w:val="002772B9"/>
    <w:rsid w:val="00277A86"/>
    <w:rsid w:val="00277FC4"/>
    <w:rsid w:val="00280210"/>
    <w:rsid w:val="00280A8B"/>
    <w:rsid w:val="00280C35"/>
    <w:rsid w:val="002812F5"/>
    <w:rsid w:val="00281737"/>
    <w:rsid w:val="002817DC"/>
    <w:rsid w:val="002821A6"/>
    <w:rsid w:val="00282FBD"/>
    <w:rsid w:val="00283943"/>
    <w:rsid w:val="00283C22"/>
    <w:rsid w:val="002842DA"/>
    <w:rsid w:val="00284BAA"/>
    <w:rsid w:val="00284DBB"/>
    <w:rsid w:val="00284F92"/>
    <w:rsid w:val="00285228"/>
    <w:rsid w:val="002858E1"/>
    <w:rsid w:val="00285A62"/>
    <w:rsid w:val="00286252"/>
    <w:rsid w:val="0028642D"/>
    <w:rsid w:val="00286FE3"/>
    <w:rsid w:val="002876D9"/>
    <w:rsid w:val="00287875"/>
    <w:rsid w:val="00287E66"/>
    <w:rsid w:val="0029047F"/>
    <w:rsid w:val="002915E6"/>
    <w:rsid w:val="00291DC2"/>
    <w:rsid w:val="00292BA8"/>
    <w:rsid w:val="00292F4B"/>
    <w:rsid w:val="00292FA3"/>
    <w:rsid w:val="00293624"/>
    <w:rsid w:val="0029365A"/>
    <w:rsid w:val="00293867"/>
    <w:rsid w:val="00293BC1"/>
    <w:rsid w:val="0029401B"/>
    <w:rsid w:val="002942D8"/>
    <w:rsid w:val="00294592"/>
    <w:rsid w:val="00295A4A"/>
    <w:rsid w:val="002961EF"/>
    <w:rsid w:val="002964C1"/>
    <w:rsid w:val="00297C81"/>
    <w:rsid w:val="002A0472"/>
    <w:rsid w:val="002A0990"/>
    <w:rsid w:val="002A1202"/>
    <w:rsid w:val="002A152C"/>
    <w:rsid w:val="002A159D"/>
    <w:rsid w:val="002A1C93"/>
    <w:rsid w:val="002A228A"/>
    <w:rsid w:val="002A2BD7"/>
    <w:rsid w:val="002A3060"/>
    <w:rsid w:val="002A3168"/>
    <w:rsid w:val="002A3855"/>
    <w:rsid w:val="002A4250"/>
    <w:rsid w:val="002A4589"/>
    <w:rsid w:val="002A57E7"/>
    <w:rsid w:val="002A7C5D"/>
    <w:rsid w:val="002A7CBB"/>
    <w:rsid w:val="002B0B33"/>
    <w:rsid w:val="002B0B36"/>
    <w:rsid w:val="002B0FBE"/>
    <w:rsid w:val="002B21F3"/>
    <w:rsid w:val="002B236B"/>
    <w:rsid w:val="002B2A35"/>
    <w:rsid w:val="002B2C66"/>
    <w:rsid w:val="002B3C18"/>
    <w:rsid w:val="002B4580"/>
    <w:rsid w:val="002B510E"/>
    <w:rsid w:val="002B5251"/>
    <w:rsid w:val="002B5783"/>
    <w:rsid w:val="002B6A7D"/>
    <w:rsid w:val="002B6E99"/>
    <w:rsid w:val="002B6F08"/>
    <w:rsid w:val="002B6F9B"/>
    <w:rsid w:val="002B76C6"/>
    <w:rsid w:val="002C06D8"/>
    <w:rsid w:val="002C15E1"/>
    <w:rsid w:val="002C16E6"/>
    <w:rsid w:val="002C2F58"/>
    <w:rsid w:val="002C3C58"/>
    <w:rsid w:val="002C55E9"/>
    <w:rsid w:val="002C6633"/>
    <w:rsid w:val="002C6CAA"/>
    <w:rsid w:val="002C6D73"/>
    <w:rsid w:val="002C7408"/>
    <w:rsid w:val="002D00E1"/>
    <w:rsid w:val="002D089C"/>
    <w:rsid w:val="002D08B3"/>
    <w:rsid w:val="002D0B5F"/>
    <w:rsid w:val="002D111D"/>
    <w:rsid w:val="002D1A72"/>
    <w:rsid w:val="002D1ADA"/>
    <w:rsid w:val="002D23B9"/>
    <w:rsid w:val="002D24AC"/>
    <w:rsid w:val="002D2901"/>
    <w:rsid w:val="002D2F60"/>
    <w:rsid w:val="002D2FE9"/>
    <w:rsid w:val="002D41DA"/>
    <w:rsid w:val="002D4660"/>
    <w:rsid w:val="002D4DC6"/>
    <w:rsid w:val="002D5FE0"/>
    <w:rsid w:val="002D7252"/>
    <w:rsid w:val="002D7291"/>
    <w:rsid w:val="002D75A9"/>
    <w:rsid w:val="002D7AE2"/>
    <w:rsid w:val="002E09E2"/>
    <w:rsid w:val="002E0E1D"/>
    <w:rsid w:val="002E1117"/>
    <w:rsid w:val="002E225D"/>
    <w:rsid w:val="002E234B"/>
    <w:rsid w:val="002E2965"/>
    <w:rsid w:val="002E3950"/>
    <w:rsid w:val="002E3961"/>
    <w:rsid w:val="002E414E"/>
    <w:rsid w:val="002E423F"/>
    <w:rsid w:val="002E4CE5"/>
    <w:rsid w:val="002E4DEA"/>
    <w:rsid w:val="002E5BC4"/>
    <w:rsid w:val="002E5DD5"/>
    <w:rsid w:val="002E6695"/>
    <w:rsid w:val="002E703B"/>
    <w:rsid w:val="002E7408"/>
    <w:rsid w:val="002E7CFA"/>
    <w:rsid w:val="002F0488"/>
    <w:rsid w:val="002F0BAB"/>
    <w:rsid w:val="002F0EA8"/>
    <w:rsid w:val="002F1297"/>
    <w:rsid w:val="002F19EA"/>
    <w:rsid w:val="002F207D"/>
    <w:rsid w:val="002F2CC5"/>
    <w:rsid w:val="002F370C"/>
    <w:rsid w:val="002F3F0B"/>
    <w:rsid w:val="002F48DE"/>
    <w:rsid w:val="002F4B14"/>
    <w:rsid w:val="002F4B54"/>
    <w:rsid w:val="002F5CA5"/>
    <w:rsid w:val="002F630E"/>
    <w:rsid w:val="002F6AF0"/>
    <w:rsid w:val="002F76D8"/>
    <w:rsid w:val="002F7D5F"/>
    <w:rsid w:val="0030043A"/>
    <w:rsid w:val="00300550"/>
    <w:rsid w:val="00300622"/>
    <w:rsid w:val="00300F45"/>
    <w:rsid w:val="00300FF5"/>
    <w:rsid w:val="003014F0"/>
    <w:rsid w:val="00302485"/>
    <w:rsid w:val="003026AB"/>
    <w:rsid w:val="00302A19"/>
    <w:rsid w:val="0030371E"/>
    <w:rsid w:val="00303798"/>
    <w:rsid w:val="003037EB"/>
    <w:rsid w:val="00303E23"/>
    <w:rsid w:val="00304301"/>
    <w:rsid w:val="003044B7"/>
    <w:rsid w:val="003045B7"/>
    <w:rsid w:val="00304739"/>
    <w:rsid w:val="00304ACB"/>
    <w:rsid w:val="00304B3A"/>
    <w:rsid w:val="00305B2E"/>
    <w:rsid w:val="003067F7"/>
    <w:rsid w:val="00306DB8"/>
    <w:rsid w:val="00310AEE"/>
    <w:rsid w:val="00310F93"/>
    <w:rsid w:val="00311536"/>
    <w:rsid w:val="00311AA7"/>
    <w:rsid w:val="00312AFE"/>
    <w:rsid w:val="003137B8"/>
    <w:rsid w:val="00313AEC"/>
    <w:rsid w:val="00313F22"/>
    <w:rsid w:val="00314B1F"/>
    <w:rsid w:val="00314B53"/>
    <w:rsid w:val="00315D36"/>
    <w:rsid w:val="00317000"/>
    <w:rsid w:val="00320ADF"/>
    <w:rsid w:val="003219FB"/>
    <w:rsid w:val="00321CCB"/>
    <w:rsid w:val="00322289"/>
    <w:rsid w:val="0032396B"/>
    <w:rsid w:val="00323D8A"/>
    <w:rsid w:val="0032448B"/>
    <w:rsid w:val="00324C9D"/>
    <w:rsid w:val="003251C1"/>
    <w:rsid w:val="00325B77"/>
    <w:rsid w:val="00326154"/>
    <w:rsid w:val="00326B14"/>
    <w:rsid w:val="00327980"/>
    <w:rsid w:val="00327983"/>
    <w:rsid w:val="00327BC5"/>
    <w:rsid w:val="00327D97"/>
    <w:rsid w:val="00330946"/>
    <w:rsid w:val="00330B0F"/>
    <w:rsid w:val="00330FE6"/>
    <w:rsid w:val="00332002"/>
    <w:rsid w:val="00332226"/>
    <w:rsid w:val="0033266E"/>
    <w:rsid w:val="00333075"/>
    <w:rsid w:val="00333198"/>
    <w:rsid w:val="003333C8"/>
    <w:rsid w:val="00333421"/>
    <w:rsid w:val="00333C36"/>
    <w:rsid w:val="00333DA5"/>
    <w:rsid w:val="00333DE5"/>
    <w:rsid w:val="00334328"/>
    <w:rsid w:val="003347BC"/>
    <w:rsid w:val="00335623"/>
    <w:rsid w:val="00336168"/>
    <w:rsid w:val="00337953"/>
    <w:rsid w:val="0033795C"/>
    <w:rsid w:val="00337BFA"/>
    <w:rsid w:val="00337C47"/>
    <w:rsid w:val="00340647"/>
    <w:rsid w:val="00341468"/>
    <w:rsid w:val="003415F0"/>
    <w:rsid w:val="00341B88"/>
    <w:rsid w:val="0034229C"/>
    <w:rsid w:val="003429FF"/>
    <w:rsid w:val="00342EFB"/>
    <w:rsid w:val="00343814"/>
    <w:rsid w:val="00344499"/>
    <w:rsid w:val="003446C1"/>
    <w:rsid w:val="00344728"/>
    <w:rsid w:val="00344C08"/>
    <w:rsid w:val="00345E5C"/>
    <w:rsid w:val="00345EA0"/>
    <w:rsid w:val="00346325"/>
    <w:rsid w:val="003469D5"/>
    <w:rsid w:val="00346C0D"/>
    <w:rsid w:val="00346C37"/>
    <w:rsid w:val="0034707F"/>
    <w:rsid w:val="00347AEF"/>
    <w:rsid w:val="00347DD0"/>
    <w:rsid w:val="00350FB8"/>
    <w:rsid w:val="0035103C"/>
    <w:rsid w:val="00351164"/>
    <w:rsid w:val="0035148B"/>
    <w:rsid w:val="0035148E"/>
    <w:rsid w:val="00351823"/>
    <w:rsid w:val="00352167"/>
    <w:rsid w:val="003525F2"/>
    <w:rsid w:val="003528C2"/>
    <w:rsid w:val="00353098"/>
    <w:rsid w:val="003536C1"/>
    <w:rsid w:val="00353899"/>
    <w:rsid w:val="003542A5"/>
    <w:rsid w:val="00354844"/>
    <w:rsid w:val="003554C7"/>
    <w:rsid w:val="00355C07"/>
    <w:rsid w:val="003563A0"/>
    <w:rsid w:val="00356C6C"/>
    <w:rsid w:val="00357565"/>
    <w:rsid w:val="0035766F"/>
    <w:rsid w:val="00360875"/>
    <w:rsid w:val="00360D4F"/>
    <w:rsid w:val="003611D9"/>
    <w:rsid w:val="003616CE"/>
    <w:rsid w:val="00361A5B"/>
    <w:rsid w:val="00361A88"/>
    <w:rsid w:val="003622E5"/>
    <w:rsid w:val="00362F35"/>
    <w:rsid w:val="00363388"/>
    <w:rsid w:val="00363D13"/>
    <w:rsid w:val="00365388"/>
    <w:rsid w:val="00365442"/>
    <w:rsid w:val="0036796D"/>
    <w:rsid w:val="00370452"/>
    <w:rsid w:val="00370C6C"/>
    <w:rsid w:val="003729C9"/>
    <w:rsid w:val="00372DA0"/>
    <w:rsid w:val="00374AA5"/>
    <w:rsid w:val="00374B21"/>
    <w:rsid w:val="00374C12"/>
    <w:rsid w:val="00374C2B"/>
    <w:rsid w:val="00375087"/>
    <w:rsid w:val="00376A37"/>
    <w:rsid w:val="00376F17"/>
    <w:rsid w:val="00377626"/>
    <w:rsid w:val="003802E6"/>
    <w:rsid w:val="003803B9"/>
    <w:rsid w:val="00380962"/>
    <w:rsid w:val="003828BA"/>
    <w:rsid w:val="003834AD"/>
    <w:rsid w:val="00383E15"/>
    <w:rsid w:val="00384315"/>
    <w:rsid w:val="00385492"/>
    <w:rsid w:val="003871BC"/>
    <w:rsid w:val="003874CD"/>
    <w:rsid w:val="00387664"/>
    <w:rsid w:val="003902B3"/>
    <w:rsid w:val="003907CF"/>
    <w:rsid w:val="00390A48"/>
    <w:rsid w:val="003913D7"/>
    <w:rsid w:val="00391965"/>
    <w:rsid w:val="00392210"/>
    <w:rsid w:val="00392D6E"/>
    <w:rsid w:val="00394144"/>
    <w:rsid w:val="00394D14"/>
    <w:rsid w:val="00394FBF"/>
    <w:rsid w:val="00395752"/>
    <w:rsid w:val="00395A37"/>
    <w:rsid w:val="00397AC1"/>
    <w:rsid w:val="00397F88"/>
    <w:rsid w:val="003A07D5"/>
    <w:rsid w:val="003A1809"/>
    <w:rsid w:val="003A1A87"/>
    <w:rsid w:val="003A35FB"/>
    <w:rsid w:val="003A3A00"/>
    <w:rsid w:val="003A3A3D"/>
    <w:rsid w:val="003A3E62"/>
    <w:rsid w:val="003A3EE5"/>
    <w:rsid w:val="003A4270"/>
    <w:rsid w:val="003A4880"/>
    <w:rsid w:val="003A49E7"/>
    <w:rsid w:val="003A4CFF"/>
    <w:rsid w:val="003A5347"/>
    <w:rsid w:val="003A55AB"/>
    <w:rsid w:val="003A5D9A"/>
    <w:rsid w:val="003A7137"/>
    <w:rsid w:val="003A761E"/>
    <w:rsid w:val="003A7873"/>
    <w:rsid w:val="003B0774"/>
    <w:rsid w:val="003B07D0"/>
    <w:rsid w:val="003B09DB"/>
    <w:rsid w:val="003B0EAB"/>
    <w:rsid w:val="003B0EFD"/>
    <w:rsid w:val="003B13BF"/>
    <w:rsid w:val="003B18EB"/>
    <w:rsid w:val="003B1D77"/>
    <w:rsid w:val="003B258D"/>
    <w:rsid w:val="003B344F"/>
    <w:rsid w:val="003B3C8E"/>
    <w:rsid w:val="003B3DA7"/>
    <w:rsid w:val="003B413A"/>
    <w:rsid w:val="003B4BB5"/>
    <w:rsid w:val="003B5198"/>
    <w:rsid w:val="003B57DE"/>
    <w:rsid w:val="003B610F"/>
    <w:rsid w:val="003B6126"/>
    <w:rsid w:val="003B6CF8"/>
    <w:rsid w:val="003B6DD0"/>
    <w:rsid w:val="003B6EAA"/>
    <w:rsid w:val="003B790D"/>
    <w:rsid w:val="003B7FA0"/>
    <w:rsid w:val="003C0205"/>
    <w:rsid w:val="003C0C1B"/>
    <w:rsid w:val="003C0F83"/>
    <w:rsid w:val="003C11E6"/>
    <w:rsid w:val="003C1428"/>
    <w:rsid w:val="003C1867"/>
    <w:rsid w:val="003C200E"/>
    <w:rsid w:val="003C2A18"/>
    <w:rsid w:val="003C4233"/>
    <w:rsid w:val="003C4426"/>
    <w:rsid w:val="003C4C5A"/>
    <w:rsid w:val="003C5F79"/>
    <w:rsid w:val="003C6B58"/>
    <w:rsid w:val="003C6D14"/>
    <w:rsid w:val="003C710B"/>
    <w:rsid w:val="003C7D4A"/>
    <w:rsid w:val="003CE8CF"/>
    <w:rsid w:val="003D0363"/>
    <w:rsid w:val="003D0953"/>
    <w:rsid w:val="003D1055"/>
    <w:rsid w:val="003D175A"/>
    <w:rsid w:val="003D2552"/>
    <w:rsid w:val="003D337E"/>
    <w:rsid w:val="003D3521"/>
    <w:rsid w:val="003D389A"/>
    <w:rsid w:val="003D3CE1"/>
    <w:rsid w:val="003D3CEC"/>
    <w:rsid w:val="003D3D99"/>
    <w:rsid w:val="003D3E62"/>
    <w:rsid w:val="003D454B"/>
    <w:rsid w:val="003D474E"/>
    <w:rsid w:val="003D4DC7"/>
    <w:rsid w:val="003D5192"/>
    <w:rsid w:val="003D5E84"/>
    <w:rsid w:val="003D610E"/>
    <w:rsid w:val="003D6742"/>
    <w:rsid w:val="003D7C81"/>
    <w:rsid w:val="003E0F7E"/>
    <w:rsid w:val="003E2100"/>
    <w:rsid w:val="003E2341"/>
    <w:rsid w:val="003E3E90"/>
    <w:rsid w:val="003E41DC"/>
    <w:rsid w:val="003E5D30"/>
    <w:rsid w:val="003E65BE"/>
    <w:rsid w:val="003E65C1"/>
    <w:rsid w:val="003E6B0C"/>
    <w:rsid w:val="003E6B62"/>
    <w:rsid w:val="003E6C68"/>
    <w:rsid w:val="003E6C99"/>
    <w:rsid w:val="003E6DD4"/>
    <w:rsid w:val="003E7270"/>
    <w:rsid w:val="003F015B"/>
    <w:rsid w:val="003F05DD"/>
    <w:rsid w:val="003F0E74"/>
    <w:rsid w:val="003F1467"/>
    <w:rsid w:val="003F1E67"/>
    <w:rsid w:val="003F2AAB"/>
    <w:rsid w:val="003F4F6A"/>
    <w:rsid w:val="003F596D"/>
    <w:rsid w:val="003F6B8E"/>
    <w:rsid w:val="003F7878"/>
    <w:rsid w:val="004000EA"/>
    <w:rsid w:val="004006BA"/>
    <w:rsid w:val="00400745"/>
    <w:rsid w:val="00400764"/>
    <w:rsid w:val="0040147A"/>
    <w:rsid w:val="0040171C"/>
    <w:rsid w:val="00401914"/>
    <w:rsid w:val="00401AC5"/>
    <w:rsid w:val="00402B3A"/>
    <w:rsid w:val="00402F01"/>
    <w:rsid w:val="004038A6"/>
    <w:rsid w:val="00403BE4"/>
    <w:rsid w:val="00403C17"/>
    <w:rsid w:val="00404106"/>
    <w:rsid w:val="00404AC1"/>
    <w:rsid w:val="004051FA"/>
    <w:rsid w:val="00405B61"/>
    <w:rsid w:val="00405DCB"/>
    <w:rsid w:val="00406F21"/>
    <w:rsid w:val="0040750D"/>
    <w:rsid w:val="00407E15"/>
    <w:rsid w:val="00410DB6"/>
    <w:rsid w:val="00410EAB"/>
    <w:rsid w:val="0041188B"/>
    <w:rsid w:val="00413D16"/>
    <w:rsid w:val="0041433D"/>
    <w:rsid w:val="00415673"/>
    <w:rsid w:val="004156E7"/>
    <w:rsid w:val="004157F2"/>
    <w:rsid w:val="00415B02"/>
    <w:rsid w:val="004160C1"/>
    <w:rsid w:val="004161D7"/>
    <w:rsid w:val="004170DA"/>
    <w:rsid w:val="00417D6E"/>
    <w:rsid w:val="00417DB5"/>
    <w:rsid w:val="004202E6"/>
    <w:rsid w:val="00420D42"/>
    <w:rsid w:val="00420F93"/>
    <w:rsid w:val="00422025"/>
    <w:rsid w:val="0042272F"/>
    <w:rsid w:val="00423B0F"/>
    <w:rsid w:val="00423BC9"/>
    <w:rsid w:val="00424D23"/>
    <w:rsid w:val="00424D41"/>
    <w:rsid w:val="00424E4B"/>
    <w:rsid w:val="0042653F"/>
    <w:rsid w:val="0042686E"/>
    <w:rsid w:val="00432F5B"/>
    <w:rsid w:val="0043322D"/>
    <w:rsid w:val="00433A56"/>
    <w:rsid w:val="00433B36"/>
    <w:rsid w:val="00435601"/>
    <w:rsid w:val="0043560C"/>
    <w:rsid w:val="00435BF0"/>
    <w:rsid w:val="00435F82"/>
    <w:rsid w:val="004401E4"/>
    <w:rsid w:val="004408B6"/>
    <w:rsid w:val="00440E14"/>
    <w:rsid w:val="0044114B"/>
    <w:rsid w:val="00441306"/>
    <w:rsid w:val="00441C84"/>
    <w:rsid w:val="00441E02"/>
    <w:rsid w:val="00442245"/>
    <w:rsid w:val="00442814"/>
    <w:rsid w:val="00443242"/>
    <w:rsid w:val="0044402B"/>
    <w:rsid w:val="00444A3E"/>
    <w:rsid w:val="00444D23"/>
    <w:rsid w:val="00444D39"/>
    <w:rsid w:val="004452DB"/>
    <w:rsid w:val="00445C6E"/>
    <w:rsid w:val="00446FA7"/>
    <w:rsid w:val="0044702E"/>
    <w:rsid w:val="00447958"/>
    <w:rsid w:val="00450602"/>
    <w:rsid w:val="00450818"/>
    <w:rsid w:val="00451236"/>
    <w:rsid w:val="00452106"/>
    <w:rsid w:val="00452526"/>
    <w:rsid w:val="004538B4"/>
    <w:rsid w:val="00454DA9"/>
    <w:rsid w:val="00455693"/>
    <w:rsid w:val="00456690"/>
    <w:rsid w:val="0045695E"/>
    <w:rsid w:val="00456BC2"/>
    <w:rsid w:val="00456DE2"/>
    <w:rsid w:val="00456F7E"/>
    <w:rsid w:val="004577FA"/>
    <w:rsid w:val="00457E9B"/>
    <w:rsid w:val="00457F7B"/>
    <w:rsid w:val="004610D5"/>
    <w:rsid w:val="00462CA9"/>
    <w:rsid w:val="00463E35"/>
    <w:rsid w:val="00464680"/>
    <w:rsid w:val="004654AA"/>
    <w:rsid w:val="0046735D"/>
    <w:rsid w:val="00467BF3"/>
    <w:rsid w:val="00467D1D"/>
    <w:rsid w:val="0047011E"/>
    <w:rsid w:val="00472228"/>
    <w:rsid w:val="004728CC"/>
    <w:rsid w:val="0047336B"/>
    <w:rsid w:val="00473BF3"/>
    <w:rsid w:val="00474ABD"/>
    <w:rsid w:val="00474BAA"/>
    <w:rsid w:val="00474E43"/>
    <w:rsid w:val="00475C8C"/>
    <w:rsid w:val="00475D38"/>
    <w:rsid w:val="00475F39"/>
    <w:rsid w:val="00475F91"/>
    <w:rsid w:val="0047697B"/>
    <w:rsid w:val="00476C91"/>
    <w:rsid w:val="004773FC"/>
    <w:rsid w:val="004778BD"/>
    <w:rsid w:val="00477F53"/>
    <w:rsid w:val="00480043"/>
    <w:rsid w:val="00480104"/>
    <w:rsid w:val="0048118D"/>
    <w:rsid w:val="00481606"/>
    <w:rsid w:val="004827F5"/>
    <w:rsid w:val="00482AA7"/>
    <w:rsid w:val="00482E11"/>
    <w:rsid w:val="004830E1"/>
    <w:rsid w:val="00483275"/>
    <w:rsid w:val="00483B1D"/>
    <w:rsid w:val="00485BEE"/>
    <w:rsid w:val="004860E6"/>
    <w:rsid w:val="00486349"/>
    <w:rsid w:val="0048638F"/>
    <w:rsid w:val="004863B2"/>
    <w:rsid w:val="0048690B"/>
    <w:rsid w:val="00486FAB"/>
    <w:rsid w:val="00487AC6"/>
    <w:rsid w:val="00491805"/>
    <w:rsid w:val="00493F36"/>
    <w:rsid w:val="004940B9"/>
    <w:rsid w:val="0049424C"/>
    <w:rsid w:val="00497B45"/>
    <w:rsid w:val="00497DAF"/>
    <w:rsid w:val="004A035E"/>
    <w:rsid w:val="004A0592"/>
    <w:rsid w:val="004A0724"/>
    <w:rsid w:val="004A1060"/>
    <w:rsid w:val="004A1EAB"/>
    <w:rsid w:val="004A25DC"/>
    <w:rsid w:val="004A2F09"/>
    <w:rsid w:val="004A2F14"/>
    <w:rsid w:val="004A3220"/>
    <w:rsid w:val="004A3D49"/>
    <w:rsid w:val="004A4122"/>
    <w:rsid w:val="004A4879"/>
    <w:rsid w:val="004A4B01"/>
    <w:rsid w:val="004A5E8F"/>
    <w:rsid w:val="004A608D"/>
    <w:rsid w:val="004A61DA"/>
    <w:rsid w:val="004A6D96"/>
    <w:rsid w:val="004A7001"/>
    <w:rsid w:val="004A7A5A"/>
    <w:rsid w:val="004B05A1"/>
    <w:rsid w:val="004B05B1"/>
    <w:rsid w:val="004B0CF6"/>
    <w:rsid w:val="004B126C"/>
    <w:rsid w:val="004B13C9"/>
    <w:rsid w:val="004B1F2F"/>
    <w:rsid w:val="004B236D"/>
    <w:rsid w:val="004B417F"/>
    <w:rsid w:val="004B45A9"/>
    <w:rsid w:val="004B4EBA"/>
    <w:rsid w:val="004B5125"/>
    <w:rsid w:val="004B5DFD"/>
    <w:rsid w:val="004B66B2"/>
    <w:rsid w:val="004B67E9"/>
    <w:rsid w:val="004B6C07"/>
    <w:rsid w:val="004B76FE"/>
    <w:rsid w:val="004B777C"/>
    <w:rsid w:val="004C026B"/>
    <w:rsid w:val="004C04B4"/>
    <w:rsid w:val="004C0D9C"/>
    <w:rsid w:val="004C19A4"/>
    <w:rsid w:val="004C19E0"/>
    <w:rsid w:val="004C1C2A"/>
    <w:rsid w:val="004C1CB0"/>
    <w:rsid w:val="004C24BA"/>
    <w:rsid w:val="004C272B"/>
    <w:rsid w:val="004C2A19"/>
    <w:rsid w:val="004C343E"/>
    <w:rsid w:val="004C407A"/>
    <w:rsid w:val="004C43BA"/>
    <w:rsid w:val="004C4870"/>
    <w:rsid w:val="004C560C"/>
    <w:rsid w:val="004C5D9F"/>
    <w:rsid w:val="004C74AF"/>
    <w:rsid w:val="004D03B7"/>
    <w:rsid w:val="004D0CA7"/>
    <w:rsid w:val="004D0EF3"/>
    <w:rsid w:val="004D116F"/>
    <w:rsid w:val="004D2135"/>
    <w:rsid w:val="004D287E"/>
    <w:rsid w:val="004D2A71"/>
    <w:rsid w:val="004D2CD0"/>
    <w:rsid w:val="004D300E"/>
    <w:rsid w:val="004D33B0"/>
    <w:rsid w:val="004D56FF"/>
    <w:rsid w:val="004D5EC3"/>
    <w:rsid w:val="004D6839"/>
    <w:rsid w:val="004D6A8E"/>
    <w:rsid w:val="004D6FEA"/>
    <w:rsid w:val="004E081F"/>
    <w:rsid w:val="004E08B7"/>
    <w:rsid w:val="004E10F9"/>
    <w:rsid w:val="004E1304"/>
    <w:rsid w:val="004E158A"/>
    <w:rsid w:val="004E16F6"/>
    <w:rsid w:val="004E1743"/>
    <w:rsid w:val="004E1B4F"/>
    <w:rsid w:val="004E2828"/>
    <w:rsid w:val="004E2F4C"/>
    <w:rsid w:val="004E3A39"/>
    <w:rsid w:val="004E3AEF"/>
    <w:rsid w:val="004E4C60"/>
    <w:rsid w:val="004E667B"/>
    <w:rsid w:val="004E698D"/>
    <w:rsid w:val="004E6D5D"/>
    <w:rsid w:val="004E6EE9"/>
    <w:rsid w:val="004F148D"/>
    <w:rsid w:val="004F1566"/>
    <w:rsid w:val="004F269D"/>
    <w:rsid w:val="004F27B4"/>
    <w:rsid w:val="004F2A8F"/>
    <w:rsid w:val="004F2B02"/>
    <w:rsid w:val="004F2EF1"/>
    <w:rsid w:val="004F398F"/>
    <w:rsid w:val="004F4324"/>
    <w:rsid w:val="004F52F7"/>
    <w:rsid w:val="004F6295"/>
    <w:rsid w:val="004F704F"/>
    <w:rsid w:val="004F7B2C"/>
    <w:rsid w:val="0050064D"/>
    <w:rsid w:val="005010F3"/>
    <w:rsid w:val="00501679"/>
    <w:rsid w:val="005023D8"/>
    <w:rsid w:val="00502D62"/>
    <w:rsid w:val="00502FBA"/>
    <w:rsid w:val="00503ABF"/>
    <w:rsid w:val="00503B21"/>
    <w:rsid w:val="00503E79"/>
    <w:rsid w:val="00503E8F"/>
    <w:rsid w:val="00504C4F"/>
    <w:rsid w:val="005050AE"/>
    <w:rsid w:val="00505575"/>
    <w:rsid w:val="00505E6D"/>
    <w:rsid w:val="0050644C"/>
    <w:rsid w:val="0050660E"/>
    <w:rsid w:val="005075F3"/>
    <w:rsid w:val="00510179"/>
    <w:rsid w:val="00511113"/>
    <w:rsid w:val="005112B1"/>
    <w:rsid w:val="005118C4"/>
    <w:rsid w:val="0051356F"/>
    <w:rsid w:val="00514722"/>
    <w:rsid w:val="005147EC"/>
    <w:rsid w:val="0051491F"/>
    <w:rsid w:val="005156F3"/>
    <w:rsid w:val="005161CF"/>
    <w:rsid w:val="00516597"/>
    <w:rsid w:val="00516698"/>
    <w:rsid w:val="00516CAF"/>
    <w:rsid w:val="0051730C"/>
    <w:rsid w:val="00517B9D"/>
    <w:rsid w:val="00520C9A"/>
    <w:rsid w:val="00520D67"/>
    <w:rsid w:val="005213BE"/>
    <w:rsid w:val="00521616"/>
    <w:rsid w:val="00521D29"/>
    <w:rsid w:val="0052362E"/>
    <w:rsid w:val="00523680"/>
    <w:rsid w:val="00523BB4"/>
    <w:rsid w:val="00523C13"/>
    <w:rsid w:val="00524897"/>
    <w:rsid w:val="005248EF"/>
    <w:rsid w:val="00524995"/>
    <w:rsid w:val="00524C16"/>
    <w:rsid w:val="0052601E"/>
    <w:rsid w:val="005260F9"/>
    <w:rsid w:val="00526BD4"/>
    <w:rsid w:val="00526F99"/>
    <w:rsid w:val="0052788C"/>
    <w:rsid w:val="005278AA"/>
    <w:rsid w:val="0053023B"/>
    <w:rsid w:val="00531028"/>
    <w:rsid w:val="005317FA"/>
    <w:rsid w:val="0053195B"/>
    <w:rsid w:val="00532A26"/>
    <w:rsid w:val="00532D43"/>
    <w:rsid w:val="005335A1"/>
    <w:rsid w:val="00533A48"/>
    <w:rsid w:val="0053491D"/>
    <w:rsid w:val="00534BD3"/>
    <w:rsid w:val="005369E0"/>
    <w:rsid w:val="00537645"/>
    <w:rsid w:val="00537648"/>
    <w:rsid w:val="00537D8B"/>
    <w:rsid w:val="00537DE3"/>
    <w:rsid w:val="00540028"/>
    <w:rsid w:val="00540C2A"/>
    <w:rsid w:val="00540D5E"/>
    <w:rsid w:val="005416DA"/>
    <w:rsid w:val="005420D3"/>
    <w:rsid w:val="005426EF"/>
    <w:rsid w:val="00542BB0"/>
    <w:rsid w:val="005430B4"/>
    <w:rsid w:val="00543244"/>
    <w:rsid w:val="00543D1D"/>
    <w:rsid w:val="005445A5"/>
    <w:rsid w:val="005457B3"/>
    <w:rsid w:val="005463C8"/>
    <w:rsid w:val="00546E7B"/>
    <w:rsid w:val="00546EA9"/>
    <w:rsid w:val="00546F70"/>
    <w:rsid w:val="00547D5F"/>
    <w:rsid w:val="00550581"/>
    <w:rsid w:val="00550599"/>
    <w:rsid w:val="00550E86"/>
    <w:rsid w:val="005520A8"/>
    <w:rsid w:val="00552D20"/>
    <w:rsid w:val="00553265"/>
    <w:rsid w:val="00553364"/>
    <w:rsid w:val="00554BF8"/>
    <w:rsid w:val="0055532A"/>
    <w:rsid w:val="0055572E"/>
    <w:rsid w:val="005558B0"/>
    <w:rsid w:val="00555A8F"/>
    <w:rsid w:val="00556081"/>
    <w:rsid w:val="00556599"/>
    <w:rsid w:val="00556744"/>
    <w:rsid w:val="00556B99"/>
    <w:rsid w:val="00556CCD"/>
    <w:rsid w:val="00557FD7"/>
    <w:rsid w:val="00560186"/>
    <w:rsid w:val="005607BB"/>
    <w:rsid w:val="00560903"/>
    <w:rsid w:val="00560DA1"/>
    <w:rsid w:val="0056118A"/>
    <w:rsid w:val="00561247"/>
    <w:rsid w:val="005624C7"/>
    <w:rsid w:val="00562C41"/>
    <w:rsid w:val="00563F92"/>
    <w:rsid w:val="0056476B"/>
    <w:rsid w:val="00564C80"/>
    <w:rsid w:val="005657E3"/>
    <w:rsid w:val="00565870"/>
    <w:rsid w:val="00566427"/>
    <w:rsid w:val="00567A7C"/>
    <w:rsid w:val="005706F1"/>
    <w:rsid w:val="00571746"/>
    <w:rsid w:val="0057240A"/>
    <w:rsid w:val="00573327"/>
    <w:rsid w:val="005733E8"/>
    <w:rsid w:val="005738F9"/>
    <w:rsid w:val="00573D4F"/>
    <w:rsid w:val="00573FD4"/>
    <w:rsid w:val="00574529"/>
    <w:rsid w:val="005752A1"/>
    <w:rsid w:val="00575569"/>
    <w:rsid w:val="005758E5"/>
    <w:rsid w:val="00575A6E"/>
    <w:rsid w:val="005776E9"/>
    <w:rsid w:val="00577E38"/>
    <w:rsid w:val="00580CF8"/>
    <w:rsid w:val="00581A52"/>
    <w:rsid w:val="005822F2"/>
    <w:rsid w:val="005822F8"/>
    <w:rsid w:val="005827F5"/>
    <w:rsid w:val="005833C1"/>
    <w:rsid w:val="00583AB4"/>
    <w:rsid w:val="00584842"/>
    <w:rsid w:val="00584935"/>
    <w:rsid w:val="0058534F"/>
    <w:rsid w:val="00585989"/>
    <w:rsid w:val="00585A10"/>
    <w:rsid w:val="00585BB6"/>
    <w:rsid w:val="00586D7F"/>
    <w:rsid w:val="00586F3F"/>
    <w:rsid w:val="00587323"/>
    <w:rsid w:val="00587996"/>
    <w:rsid w:val="00591652"/>
    <w:rsid w:val="00591DC0"/>
    <w:rsid w:val="00591EE2"/>
    <w:rsid w:val="005922AF"/>
    <w:rsid w:val="00592A9C"/>
    <w:rsid w:val="00592C35"/>
    <w:rsid w:val="005937A2"/>
    <w:rsid w:val="005938D8"/>
    <w:rsid w:val="00593902"/>
    <w:rsid w:val="005952CF"/>
    <w:rsid w:val="00595624"/>
    <w:rsid w:val="00597C95"/>
    <w:rsid w:val="005A04F2"/>
    <w:rsid w:val="005A073A"/>
    <w:rsid w:val="005A0E1B"/>
    <w:rsid w:val="005A131E"/>
    <w:rsid w:val="005A157F"/>
    <w:rsid w:val="005A1905"/>
    <w:rsid w:val="005A19C4"/>
    <w:rsid w:val="005A1F3B"/>
    <w:rsid w:val="005A2CC6"/>
    <w:rsid w:val="005A2FC8"/>
    <w:rsid w:val="005A32ED"/>
    <w:rsid w:val="005A343E"/>
    <w:rsid w:val="005A37F9"/>
    <w:rsid w:val="005A38A3"/>
    <w:rsid w:val="005A5410"/>
    <w:rsid w:val="005A54B6"/>
    <w:rsid w:val="005A6726"/>
    <w:rsid w:val="005A688E"/>
    <w:rsid w:val="005A75F4"/>
    <w:rsid w:val="005A7F03"/>
    <w:rsid w:val="005B0075"/>
    <w:rsid w:val="005B0485"/>
    <w:rsid w:val="005B0D44"/>
    <w:rsid w:val="005B1EF1"/>
    <w:rsid w:val="005B23E5"/>
    <w:rsid w:val="005B3275"/>
    <w:rsid w:val="005B337E"/>
    <w:rsid w:val="005B4096"/>
    <w:rsid w:val="005B45C6"/>
    <w:rsid w:val="005B4749"/>
    <w:rsid w:val="005B50C9"/>
    <w:rsid w:val="005B50FF"/>
    <w:rsid w:val="005B5B3C"/>
    <w:rsid w:val="005B5C10"/>
    <w:rsid w:val="005B5C4A"/>
    <w:rsid w:val="005B6BDC"/>
    <w:rsid w:val="005B716E"/>
    <w:rsid w:val="005B7241"/>
    <w:rsid w:val="005B73DB"/>
    <w:rsid w:val="005B79AC"/>
    <w:rsid w:val="005B7AF7"/>
    <w:rsid w:val="005C23A1"/>
    <w:rsid w:val="005C30E3"/>
    <w:rsid w:val="005C328C"/>
    <w:rsid w:val="005C398C"/>
    <w:rsid w:val="005C4481"/>
    <w:rsid w:val="005C4B2E"/>
    <w:rsid w:val="005C4F0D"/>
    <w:rsid w:val="005C50C1"/>
    <w:rsid w:val="005C5622"/>
    <w:rsid w:val="005C5CF3"/>
    <w:rsid w:val="005C6162"/>
    <w:rsid w:val="005C7A7F"/>
    <w:rsid w:val="005C7B4C"/>
    <w:rsid w:val="005C7D5C"/>
    <w:rsid w:val="005D0025"/>
    <w:rsid w:val="005D007B"/>
    <w:rsid w:val="005D055B"/>
    <w:rsid w:val="005D0F4E"/>
    <w:rsid w:val="005D12C7"/>
    <w:rsid w:val="005D19C2"/>
    <w:rsid w:val="005D239B"/>
    <w:rsid w:val="005D414E"/>
    <w:rsid w:val="005D5246"/>
    <w:rsid w:val="005D53F5"/>
    <w:rsid w:val="005D547A"/>
    <w:rsid w:val="005D56B7"/>
    <w:rsid w:val="005D5CDB"/>
    <w:rsid w:val="005D628E"/>
    <w:rsid w:val="005D68CB"/>
    <w:rsid w:val="005D7684"/>
    <w:rsid w:val="005D7F68"/>
    <w:rsid w:val="005E03CF"/>
    <w:rsid w:val="005E0590"/>
    <w:rsid w:val="005E1ABC"/>
    <w:rsid w:val="005E1E06"/>
    <w:rsid w:val="005E20D2"/>
    <w:rsid w:val="005E2BDF"/>
    <w:rsid w:val="005E3CF5"/>
    <w:rsid w:val="005E43AB"/>
    <w:rsid w:val="005E4957"/>
    <w:rsid w:val="005E500C"/>
    <w:rsid w:val="005E5521"/>
    <w:rsid w:val="005E61B5"/>
    <w:rsid w:val="005E686B"/>
    <w:rsid w:val="005E6BC5"/>
    <w:rsid w:val="005E6EAE"/>
    <w:rsid w:val="005E78E7"/>
    <w:rsid w:val="005F006F"/>
    <w:rsid w:val="005F0A37"/>
    <w:rsid w:val="005F1C1A"/>
    <w:rsid w:val="005F343D"/>
    <w:rsid w:val="005F41F2"/>
    <w:rsid w:val="005F4666"/>
    <w:rsid w:val="005F4C99"/>
    <w:rsid w:val="005F4CC5"/>
    <w:rsid w:val="005F5CD9"/>
    <w:rsid w:val="005F6755"/>
    <w:rsid w:val="005F6767"/>
    <w:rsid w:val="005F73BA"/>
    <w:rsid w:val="005F7C14"/>
    <w:rsid w:val="005F7EC8"/>
    <w:rsid w:val="00601CBF"/>
    <w:rsid w:val="0060274D"/>
    <w:rsid w:val="00602C04"/>
    <w:rsid w:val="0060327D"/>
    <w:rsid w:val="006032DE"/>
    <w:rsid w:val="006039BC"/>
    <w:rsid w:val="00603DED"/>
    <w:rsid w:val="006040B8"/>
    <w:rsid w:val="00605151"/>
    <w:rsid w:val="006068A7"/>
    <w:rsid w:val="00606B85"/>
    <w:rsid w:val="00606CCE"/>
    <w:rsid w:val="00607536"/>
    <w:rsid w:val="006078DA"/>
    <w:rsid w:val="00607966"/>
    <w:rsid w:val="00607EBA"/>
    <w:rsid w:val="0061029B"/>
    <w:rsid w:val="00610B51"/>
    <w:rsid w:val="00610C6A"/>
    <w:rsid w:val="00611370"/>
    <w:rsid w:val="0061158D"/>
    <w:rsid w:val="00611980"/>
    <w:rsid w:val="006123CB"/>
    <w:rsid w:val="00612CB3"/>
    <w:rsid w:val="00613C15"/>
    <w:rsid w:val="00614690"/>
    <w:rsid w:val="00614907"/>
    <w:rsid w:val="00614F93"/>
    <w:rsid w:val="006152CB"/>
    <w:rsid w:val="00620760"/>
    <w:rsid w:val="00620952"/>
    <w:rsid w:val="0062113F"/>
    <w:rsid w:val="00621962"/>
    <w:rsid w:val="006226C7"/>
    <w:rsid w:val="00622B9B"/>
    <w:rsid w:val="00622F80"/>
    <w:rsid w:val="00623672"/>
    <w:rsid w:val="00624022"/>
    <w:rsid w:val="00624335"/>
    <w:rsid w:val="00625936"/>
    <w:rsid w:val="0062609D"/>
    <w:rsid w:val="006268F9"/>
    <w:rsid w:val="0062786B"/>
    <w:rsid w:val="00627D68"/>
    <w:rsid w:val="00627DB9"/>
    <w:rsid w:val="006300BC"/>
    <w:rsid w:val="00631033"/>
    <w:rsid w:val="006327D4"/>
    <w:rsid w:val="006328B9"/>
    <w:rsid w:val="00632A27"/>
    <w:rsid w:val="0063307B"/>
    <w:rsid w:val="006339A4"/>
    <w:rsid w:val="006345EC"/>
    <w:rsid w:val="00634B61"/>
    <w:rsid w:val="006350BF"/>
    <w:rsid w:val="0063517F"/>
    <w:rsid w:val="00635C5A"/>
    <w:rsid w:val="00636BE2"/>
    <w:rsid w:val="00637205"/>
    <w:rsid w:val="0063758B"/>
    <w:rsid w:val="00637CD9"/>
    <w:rsid w:val="0064045A"/>
    <w:rsid w:val="00640761"/>
    <w:rsid w:val="00640AC3"/>
    <w:rsid w:val="00640E6F"/>
    <w:rsid w:val="00640FBD"/>
    <w:rsid w:val="006416AF"/>
    <w:rsid w:val="006417E9"/>
    <w:rsid w:val="00641F83"/>
    <w:rsid w:val="0064293B"/>
    <w:rsid w:val="006430F9"/>
    <w:rsid w:val="0064354D"/>
    <w:rsid w:val="00643B29"/>
    <w:rsid w:val="00645015"/>
    <w:rsid w:val="00646192"/>
    <w:rsid w:val="006462C2"/>
    <w:rsid w:val="00646946"/>
    <w:rsid w:val="0064701F"/>
    <w:rsid w:val="006471C0"/>
    <w:rsid w:val="00650F49"/>
    <w:rsid w:val="0065104B"/>
    <w:rsid w:val="0065123C"/>
    <w:rsid w:val="0065124F"/>
    <w:rsid w:val="00651832"/>
    <w:rsid w:val="00653B12"/>
    <w:rsid w:val="00653D42"/>
    <w:rsid w:val="00653D96"/>
    <w:rsid w:val="0065571D"/>
    <w:rsid w:val="00655F41"/>
    <w:rsid w:val="0065693F"/>
    <w:rsid w:val="00657AC6"/>
    <w:rsid w:val="00657C21"/>
    <w:rsid w:val="00660071"/>
    <w:rsid w:val="00660BDE"/>
    <w:rsid w:val="00661EFF"/>
    <w:rsid w:val="006620A3"/>
    <w:rsid w:val="0066242A"/>
    <w:rsid w:val="00662519"/>
    <w:rsid w:val="00662A70"/>
    <w:rsid w:val="00663185"/>
    <w:rsid w:val="006635BD"/>
    <w:rsid w:val="00663615"/>
    <w:rsid w:val="006637ED"/>
    <w:rsid w:val="0066428F"/>
    <w:rsid w:val="00664364"/>
    <w:rsid w:val="0066445F"/>
    <w:rsid w:val="00664654"/>
    <w:rsid w:val="00670CD1"/>
    <w:rsid w:val="00670E24"/>
    <w:rsid w:val="00670F52"/>
    <w:rsid w:val="0067128F"/>
    <w:rsid w:val="006713A7"/>
    <w:rsid w:val="0067166A"/>
    <w:rsid w:val="00671A0F"/>
    <w:rsid w:val="00671BCA"/>
    <w:rsid w:val="00671FC9"/>
    <w:rsid w:val="00672614"/>
    <w:rsid w:val="00673E08"/>
    <w:rsid w:val="00674558"/>
    <w:rsid w:val="006750D9"/>
    <w:rsid w:val="00675444"/>
    <w:rsid w:val="00675814"/>
    <w:rsid w:val="00675A0F"/>
    <w:rsid w:val="006763E1"/>
    <w:rsid w:val="00676FB7"/>
    <w:rsid w:val="0067707F"/>
    <w:rsid w:val="00681FFB"/>
    <w:rsid w:val="006825C6"/>
    <w:rsid w:val="00682C83"/>
    <w:rsid w:val="00682F2A"/>
    <w:rsid w:val="00683146"/>
    <w:rsid w:val="00683A77"/>
    <w:rsid w:val="00683A82"/>
    <w:rsid w:val="00683C71"/>
    <w:rsid w:val="00684F0E"/>
    <w:rsid w:val="00684FDA"/>
    <w:rsid w:val="00685B89"/>
    <w:rsid w:val="00685DEF"/>
    <w:rsid w:val="00686941"/>
    <w:rsid w:val="00686C65"/>
    <w:rsid w:val="00686FE7"/>
    <w:rsid w:val="00687756"/>
    <w:rsid w:val="006911C1"/>
    <w:rsid w:val="00691482"/>
    <w:rsid w:val="00691719"/>
    <w:rsid w:val="00691C71"/>
    <w:rsid w:val="00691CD7"/>
    <w:rsid w:val="00691D67"/>
    <w:rsid w:val="0069410A"/>
    <w:rsid w:val="0069446D"/>
    <w:rsid w:val="006946BE"/>
    <w:rsid w:val="0069475E"/>
    <w:rsid w:val="0069558E"/>
    <w:rsid w:val="0069596A"/>
    <w:rsid w:val="0069656C"/>
    <w:rsid w:val="00696B5C"/>
    <w:rsid w:val="00696D9E"/>
    <w:rsid w:val="00697953"/>
    <w:rsid w:val="006A10DC"/>
    <w:rsid w:val="006A146D"/>
    <w:rsid w:val="006A186F"/>
    <w:rsid w:val="006A1C6F"/>
    <w:rsid w:val="006A1F81"/>
    <w:rsid w:val="006A261A"/>
    <w:rsid w:val="006A2722"/>
    <w:rsid w:val="006A36EA"/>
    <w:rsid w:val="006A3E51"/>
    <w:rsid w:val="006A420B"/>
    <w:rsid w:val="006A46CF"/>
    <w:rsid w:val="006A4AAA"/>
    <w:rsid w:val="006A4FDD"/>
    <w:rsid w:val="006A5D7C"/>
    <w:rsid w:val="006A6032"/>
    <w:rsid w:val="006A6726"/>
    <w:rsid w:val="006A6A77"/>
    <w:rsid w:val="006A74B9"/>
    <w:rsid w:val="006A7D00"/>
    <w:rsid w:val="006A7D3A"/>
    <w:rsid w:val="006B13AA"/>
    <w:rsid w:val="006B13E2"/>
    <w:rsid w:val="006B1DD9"/>
    <w:rsid w:val="006B2217"/>
    <w:rsid w:val="006B2BDE"/>
    <w:rsid w:val="006B307C"/>
    <w:rsid w:val="006B3AD4"/>
    <w:rsid w:val="006B3F9D"/>
    <w:rsid w:val="006B5134"/>
    <w:rsid w:val="006B5D2A"/>
    <w:rsid w:val="006B769E"/>
    <w:rsid w:val="006C0450"/>
    <w:rsid w:val="006C0841"/>
    <w:rsid w:val="006C1377"/>
    <w:rsid w:val="006C1AFB"/>
    <w:rsid w:val="006C1D4F"/>
    <w:rsid w:val="006C2296"/>
    <w:rsid w:val="006C2802"/>
    <w:rsid w:val="006C3155"/>
    <w:rsid w:val="006C327A"/>
    <w:rsid w:val="006C3C2A"/>
    <w:rsid w:val="006C3ECA"/>
    <w:rsid w:val="006C43D5"/>
    <w:rsid w:val="006C47E2"/>
    <w:rsid w:val="006C561E"/>
    <w:rsid w:val="006C5BB3"/>
    <w:rsid w:val="006C680C"/>
    <w:rsid w:val="006C6AE6"/>
    <w:rsid w:val="006C6FCA"/>
    <w:rsid w:val="006C70DF"/>
    <w:rsid w:val="006C761E"/>
    <w:rsid w:val="006D0942"/>
    <w:rsid w:val="006D099A"/>
    <w:rsid w:val="006D09E3"/>
    <w:rsid w:val="006D1124"/>
    <w:rsid w:val="006D12F1"/>
    <w:rsid w:val="006D1534"/>
    <w:rsid w:val="006D23E7"/>
    <w:rsid w:val="006D2A31"/>
    <w:rsid w:val="006D37B9"/>
    <w:rsid w:val="006D3972"/>
    <w:rsid w:val="006D46E3"/>
    <w:rsid w:val="006D5193"/>
    <w:rsid w:val="006D6962"/>
    <w:rsid w:val="006D7922"/>
    <w:rsid w:val="006D7E68"/>
    <w:rsid w:val="006E0223"/>
    <w:rsid w:val="006E0819"/>
    <w:rsid w:val="006E0F73"/>
    <w:rsid w:val="006E14D7"/>
    <w:rsid w:val="006E188B"/>
    <w:rsid w:val="006E1F9B"/>
    <w:rsid w:val="006E229F"/>
    <w:rsid w:val="006E2FC1"/>
    <w:rsid w:val="006E31AF"/>
    <w:rsid w:val="006E3E6D"/>
    <w:rsid w:val="006E4226"/>
    <w:rsid w:val="006E46CF"/>
    <w:rsid w:val="006E4705"/>
    <w:rsid w:val="006E4AE2"/>
    <w:rsid w:val="006E54E9"/>
    <w:rsid w:val="006E598E"/>
    <w:rsid w:val="006E5DAC"/>
    <w:rsid w:val="006E683E"/>
    <w:rsid w:val="006E6E1B"/>
    <w:rsid w:val="006E7124"/>
    <w:rsid w:val="006E72AC"/>
    <w:rsid w:val="006E7373"/>
    <w:rsid w:val="006E7460"/>
    <w:rsid w:val="006F0560"/>
    <w:rsid w:val="006F1330"/>
    <w:rsid w:val="006F17CF"/>
    <w:rsid w:val="006F2628"/>
    <w:rsid w:val="006F285A"/>
    <w:rsid w:val="006F2EA3"/>
    <w:rsid w:val="006F2EBA"/>
    <w:rsid w:val="006F2F4A"/>
    <w:rsid w:val="006F2F8E"/>
    <w:rsid w:val="006F3A48"/>
    <w:rsid w:val="006F4E6D"/>
    <w:rsid w:val="006F50B8"/>
    <w:rsid w:val="006F5E4C"/>
    <w:rsid w:val="006F66B7"/>
    <w:rsid w:val="006F7905"/>
    <w:rsid w:val="007013C4"/>
    <w:rsid w:val="0070200F"/>
    <w:rsid w:val="007023CC"/>
    <w:rsid w:val="0070260D"/>
    <w:rsid w:val="00703AF1"/>
    <w:rsid w:val="00704495"/>
    <w:rsid w:val="0070452A"/>
    <w:rsid w:val="007057FB"/>
    <w:rsid w:val="00706001"/>
    <w:rsid w:val="007061A7"/>
    <w:rsid w:val="0070711C"/>
    <w:rsid w:val="0070797D"/>
    <w:rsid w:val="0071204D"/>
    <w:rsid w:val="007120EC"/>
    <w:rsid w:val="007121E4"/>
    <w:rsid w:val="00712440"/>
    <w:rsid w:val="007124B0"/>
    <w:rsid w:val="007124E9"/>
    <w:rsid w:val="0071287C"/>
    <w:rsid w:val="007128F2"/>
    <w:rsid w:val="0071368A"/>
    <w:rsid w:val="00713DAC"/>
    <w:rsid w:val="0071433B"/>
    <w:rsid w:val="007149BD"/>
    <w:rsid w:val="00715D7A"/>
    <w:rsid w:val="00716319"/>
    <w:rsid w:val="00716BAD"/>
    <w:rsid w:val="007173F6"/>
    <w:rsid w:val="007200EE"/>
    <w:rsid w:val="007208D1"/>
    <w:rsid w:val="00721198"/>
    <w:rsid w:val="007214EF"/>
    <w:rsid w:val="007214F0"/>
    <w:rsid w:val="00723783"/>
    <w:rsid w:val="007242FF"/>
    <w:rsid w:val="0072478A"/>
    <w:rsid w:val="00724CEC"/>
    <w:rsid w:val="007259DC"/>
    <w:rsid w:val="007275CB"/>
    <w:rsid w:val="00730CF5"/>
    <w:rsid w:val="00731992"/>
    <w:rsid w:val="0073216F"/>
    <w:rsid w:val="00733714"/>
    <w:rsid w:val="0073409C"/>
    <w:rsid w:val="00734B31"/>
    <w:rsid w:val="00734C27"/>
    <w:rsid w:val="007363F9"/>
    <w:rsid w:val="00736B7F"/>
    <w:rsid w:val="00737BF4"/>
    <w:rsid w:val="00740A46"/>
    <w:rsid w:val="00741549"/>
    <w:rsid w:val="00742550"/>
    <w:rsid w:val="00742CEB"/>
    <w:rsid w:val="00742E4F"/>
    <w:rsid w:val="00743892"/>
    <w:rsid w:val="007442DC"/>
    <w:rsid w:val="00745C46"/>
    <w:rsid w:val="00745C6B"/>
    <w:rsid w:val="0074610E"/>
    <w:rsid w:val="007461C8"/>
    <w:rsid w:val="00747C4A"/>
    <w:rsid w:val="00750381"/>
    <w:rsid w:val="0075169A"/>
    <w:rsid w:val="007518AE"/>
    <w:rsid w:val="00752032"/>
    <w:rsid w:val="007536AF"/>
    <w:rsid w:val="00754093"/>
    <w:rsid w:val="00755370"/>
    <w:rsid w:val="00755491"/>
    <w:rsid w:val="00755B1B"/>
    <w:rsid w:val="00756F50"/>
    <w:rsid w:val="0075700A"/>
    <w:rsid w:val="0075753A"/>
    <w:rsid w:val="0075753E"/>
    <w:rsid w:val="00761332"/>
    <w:rsid w:val="007626AD"/>
    <w:rsid w:val="007629FE"/>
    <w:rsid w:val="0076319E"/>
    <w:rsid w:val="00763391"/>
    <w:rsid w:val="007633F0"/>
    <w:rsid w:val="007638C4"/>
    <w:rsid w:val="00763D17"/>
    <w:rsid w:val="00763DF8"/>
    <w:rsid w:val="00765424"/>
    <w:rsid w:val="007655AB"/>
    <w:rsid w:val="00765706"/>
    <w:rsid w:val="00765E2C"/>
    <w:rsid w:val="00765F2F"/>
    <w:rsid w:val="007667CC"/>
    <w:rsid w:val="0076739A"/>
    <w:rsid w:val="00767726"/>
    <w:rsid w:val="0077010E"/>
    <w:rsid w:val="007705B5"/>
    <w:rsid w:val="007706BE"/>
    <w:rsid w:val="00770984"/>
    <w:rsid w:val="00770DEA"/>
    <w:rsid w:val="00771B02"/>
    <w:rsid w:val="0077239F"/>
    <w:rsid w:val="0077255A"/>
    <w:rsid w:val="00772B9C"/>
    <w:rsid w:val="00773118"/>
    <w:rsid w:val="00774BD1"/>
    <w:rsid w:val="00774DF7"/>
    <w:rsid w:val="00774F74"/>
    <w:rsid w:val="007758A6"/>
    <w:rsid w:val="00776806"/>
    <w:rsid w:val="007805C2"/>
    <w:rsid w:val="00780B3E"/>
    <w:rsid w:val="007810E1"/>
    <w:rsid w:val="00781B50"/>
    <w:rsid w:val="0078233E"/>
    <w:rsid w:val="00782719"/>
    <w:rsid w:val="0078277C"/>
    <w:rsid w:val="007829D3"/>
    <w:rsid w:val="00783457"/>
    <w:rsid w:val="007838E2"/>
    <w:rsid w:val="007857FE"/>
    <w:rsid w:val="007858AD"/>
    <w:rsid w:val="00785A7F"/>
    <w:rsid w:val="00786785"/>
    <w:rsid w:val="00786987"/>
    <w:rsid w:val="00787B54"/>
    <w:rsid w:val="00790403"/>
    <w:rsid w:val="00790897"/>
    <w:rsid w:val="00790985"/>
    <w:rsid w:val="00792328"/>
    <w:rsid w:val="007927DA"/>
    <w:rsid w:val="007941CA"/>
    <w:rsid w:val="0079464C"/>
    <w:rsid w:val="00796048"/>
    <w:rsid w:val="00797C94"/>
    <w:rsid w:val="00797FF2"/>
    <w:rsid w:val="007A10C6"/>
    <w:rsid w:val="007A1CF0"/>
    <w:rsid w:val="007A2AAB"/>
    <w:rsid w:val="007A2D05"/>
    <w:rsid w:val="007A38E3"/>
    <w:rsid w:val="007A4480"/>
    <w:rsid w:val="007A512C"/>
    <w:rsid w:val="007A542F"/>
    <w:rsid w:val="007A5A13"/>
    <w:rsid w:val="007A600F"/>
    <w:rsid w:val="007A6C21"/>
    <w:rsid w:val="007B0C0D"/>
    <w:rsid w:val="007B16D0"/>
    <w:rsid w:val="007B1890"/>
    <w:rsid w:val="007B1B03"/>
    <w:rsid w:val="007B1C53"/>
    <w:rsid w:val="007B2870"/>
    <w:rsid w:val="007B2AED"/>
    <w:rsid w:val="007B2EBE"/>
    <w:rsid w:val="007B4938"/>
    <w:rsid w:val="007B4DEA"/>
    <w:rsid w:val="007B597D"/>
    <w:rsid w:val="007B63B6"/>
    <w:rsid w:val="007B6771"/>
    <w:rsid w:val="007B6A0F"/>
    <w:rsid w:val="007B6D2B"/>
    <w:rsid w:val="007B7BE7"/>
    <w:rsid w:val="007C08F2"/>
    <w:rsid w:val="007C0E51"/>
    <w:rsid w:val="007C1721"/>
    <w:rsid w:val="007C2096"/>
    <w:rsid w:val="007C2E43"/>
    <w:rsid w:val="007C2EC7"/>
    <w:rsid w:val="007C321C"/>
    <w:rsid w:val="007C345E"/>
    <w:rsid w:val="007C4A8B"/>
    <w:rsid w:val="007C5472"/>
    <w:rsid w:val="007C5B7D"/>
    <w:rsid w:val="007C5F22"/>
    <w:rsid w:val="007C6AC7"/>
    <w:rsid w:val="007C6C3B"/>
    <w:rsid w:val="007C7560"/>
    <w:rsid w:val="007D057F"/>
    <w:rsid w:val="007D060D"/>
    <w:rsid w:val="007D0805"/>
    <w:rsid w:val="007D3506"/>
    <w:rsid w:val="007D36FE"/>
    <w:rsid w:val="007D385A"/>
    <w:rsid w:val="007D3EB5"/>
    <w:rsid w:val="007D4626"/>
    <w:rsid w:val="007D47C5"/>
    <w:rsid w:val="007D5730"/>
    <w:rsid w:val="007D595D"/>
    <w:rsid w:val="007D630D"/>
    <w:rsid w:val="007E00C3"/>
    <w:rsid w:val="007E1C3E"/>
    <w:rsid w:val="007E2D55"/>
    <w:rsid w:val="007E32FE"/>
    <w:rsid w:val="007E3847"/>
    <w:rsid w:val="007E40D7"/>
    <w:rsid w:val="007E43A4"/>
    <w:rsid w:val="007E4A60"/>
    <w:rsid w:val="007E4CD2"/>
    <w:rsid w:val="007E4FE7"/>
    <w:rsid w:val="007E51E2"/>
    <w:rsid w:val="007E5AB1"/>
    <w:rsid w:val="007E5EB8"/>
    <w:rsid w:val="007E6026"/>
    <w:rsid w:val="007E63D3"/>
    <w:rsid w:val="007E6624"/>
    <w:rsid w:val="007E6BD0"/>
    <w:rsid w:val="007E6CC7"/>
    <w:rsid w:val="007E7CF1"/>
    <w:rsid w:val="007E7FB9"/>
    <w:rsid w:val="007F0421"/>
    <w:rsid w:val="007F0832"/>
    <w:rsid w:val="007F1358"/>
    <w:rsid w:val="007F1454"/>
    <w:rsid w:val="007F2642"/>
    <w:rsid w:val="007F2643"/>
    <w:rsid w:val="007F26E8"/>
    <w:rsid w:val="007F2756"/>
    <w:rsid w:val="007F304D"/>
    <w:rsid w:val="007F37E0"/>
    <w:rsid w:val="007F4113"/>
    <w:rsid w:val="007F4737"/>
    <w:rsid w:val="007F4B7E"/>
    <w:rsid w:val="007F510B"/>
    <w:rsid w:val="007F512F"/>
    <w:rsid w:val="007F5256"/>
    <w:rsid w:val="007F5832"/>
    <w:rsid w:val="007F586B"/>
    <w:rsid w:val="007F65A3"/>
    <w:rsid w:val="007F685E"/>
    <w:rsid w:val="007F6C62"/>
    <w:rsid w:val="00800E6C"/>
    <w:rsid w:val="00802581"/>
    <w:rsid w:val="00802AE4"/>
    <w:rsid w:val="00802D88"/>
    <w:rsid w:val="0080341B"/>
    <w:rsid w:val="008035EC"/>
    <w:rsid w:val="0080392A"/>
    <w:rsid w:val="00803E15"/>
    <w:rsid w:val="00803E45"/>
    <w:rsid w:val="00803ED0"/>
    <w:rsid w:val="00804028"/>
    <w:rsid w:val="00804758"/>
    <w:rsid w:val="00804AFD"/>
    <w:rsid w:val="008060D3"/>
    <w:rsid w:val="008063D4"/>
    <w:rsid w:val="00810F10"/>
    <w:rsid w:val="008112B6"/>
    <w:rsid w:val="0081212C"/>
    <w:rsid w:val="00812ED5"/>
    <w:rsid w:val="00813921"/>
    <w:rsid w:val="00813D63"/>
    <w:rsid w:val="008142EB"/>
    <w:rsid w:val="00814C55"/>
    <w:rsid w:val="00815F4F"/>
    <w:rsid w:val="0081605F"/>
    <w:rsid w:val="0081697E"/>
    <w:rsid w:val="00817228"/>
    <w:rsid w:val="00817926"/>
    <w:rsid w:val="008204EC"/>
    <w:rsid w:val="00820728"/>
    <w:rsid w:val="008208E8"/>
    <w:rsid w:val="00820BA5"/>
    <w:rsid w:val="008217D5"/>
    <w:rsid w:val="0082227C"/>
    <w:rsid w:val="00822799"/>
    <w:rsid w:val="00822953"/>
    <w:rsid w:val="00822F59"/>
    <w:rsid w:val="008232F9"/>
    <w:rsid w:val="00823C94"/>
    <w:rsid w:val="008248D4"/>
    <w:rsid w:val="008254C5"/>
    <w:rsid w:val="008267E5"/>
    <w:rsid w:val="00826B5D"/>
    <w:rsid w:val="00827A11"/>
    <w:rsid w:val="00827ED1"/>
    <w:rsid w:val="00830BE4"/>
    <w:rsid w:val="008326D3"/>
    <w:rsid w:val="00832D7B"/>
    <w:rsid w:val="008333CE"/>
    <w:rsid w:val="00833E6C"/>
    <w:rsid w:val="0083424C"/>
    <w:rsid w:val="00834471"/>
    <w:rsid w:val="00834AFE"/>
    <w:rsid w:val="0083765B"/>
    <w:rsid w:val="0084109F"/>
    <w:rsid w:val="00842EE0"/>
    <w:rsid w:val="00843224"/>
    <w:rsid w:val="0084421E"/>
    <w:rsid w:val="00844651"/>
    <w:rsid w:val="008456C7"/>
    <w:rsid w:val="0085034C"/>
    <w:rsid w:val="00850FCC"/>
    <w:rsid w:val="008512F4"/>
    <w:rsid w:val="00852014"/>
    <w:rsid w:val="00853D27"/>
    <w:rsid w:val="00853EA6"/>
    <w:rsid w:val="00854AA9"/>
    <w:rsid w:val="00854B89"/>
    <w:rsid w:val="00855188"/>
    <w:rsid w:val="00855563"/>
    <w:rsid w:val="00855E1F"/>
    <w:rsid w:val="00856FCF"/>
    <w:rsid w:val="00857A97"/>
    <w:rsid w:val="00857DFB"/>
    <w:rsid w:val="00860E07"/>
    <w:rsid w:val="0086143C"/>
    <w:rsid w:val="00863F42"/>
    <w:rsid w:val="00864489"/>
    <w:rsid w:val="008653A1"/>
    <w:rsid w:val="00865484"/>
    <w:rsid w:val="008656D1"/>
    <w:rsid w:val="008679D5"/>
    <w:rsid w:val="00870154"/>
    <w:rsid w:val="008726A6"/>
    <w:rsid w:val="0087287E"/>
    <w:rsid w:val="00872F62"/>
    <w:rsid w:val="00873078"/>
    <w:rsid w:val="00873608"/>
    <w:rsid w:val="00873DF5"/>
    <w:rsid w:val="00874105"/>
    <w:rsid w:val="00874AF5"/>
    <w:rsid w:val="00874B45"/>
    <w:rsid w:val="008750ED"/>
    <w:rsid w:val="00875AA8"/>
    <w:rsid w:val="008765FE"/>
    <w:rsid w:val="008776A5"/>
    <w:rsid w:val="00877CB2"/>
    <w:rsid w:val="00880519"/>
    <w:rsid w:val="008813B0"/>
    <w:rsid w:val="00881BCD"/>
    <w:rsid w:val="00881DB8"/>
    <w:rsid w:val="008823BC"/>
    <w:rsid w:val="00882F02"/>
    <w:rsid w:val="00883AEA"/>
    <w:rsid w:val="00883D5E"/>
    <w:rsid w:val="008858B6"/>
    <w:rsid w:val="00885910"/>
    <w:rsid w:val="008861A1"/>
    <w:rsid w:val="00890258"/>
    <w:rsid w:val="008911D3"/>
    <w:rsid w:val="008913C0"/>
    <w:rsid w:val="008922DF"/>
    <w:rsid w:val="00892387"/>
    <w:rsid w:val="0089284A"/>
    <w:rsid w:val="00892D99"/>
    <w:rsid w:val="00892FBD"/>
    <w:rsid w:val="00893FE0"/>
    <w:rsid w:val="008956A8"/>
    <w:rsid w:val="008956D5"/>
    <w:rsid w:val="00895947"/>
    <w:rsid w:val="00895B7F"/>
    <w:rsid w:val="00896317"/>
    <w:rsid w:val="00896FD3"/>
    <w:rsid w:val="00897750"/>
    <w:rsid w:val="00897A7B"/>
    <w:rsid w:val="00897B05"/>
    <w:rsid w:val="00897E22"/>
    <w:rsid w:val="008A0875"/>
    <w:rsid w:val="008A0DA3"/>
    <w:rsid w:val="008A125D"/>
    <w:rsid w:val="008A14EE"/>
    <w:rsid w:val="008A2A46"/>
    <w:rsid w:val="008A2AE5"/>
    <w:rsid w:val="008A37A4"/>
    <w:rsid w:val="008A3FF4"/>
    <w:rsid w:val="008A49BA"/>
    <w:rsid w:val="008A4BCB"/>
    <w:rsid w:val="008A6490"/>
    <w:rsid w:val="008A74D1"/>
    <w:rsid w:val="008A7FCE"/>
    <w:rsid w:val="008B0295"/>
    <w:rsid w:val="008B034F"/>
    <w:rsid w:val="008B0CE9"/>
    <w:rsid w:val="008B1B0B"/>
    <w:rsid w:val="008B1DCD"/>
    <w:rsid w:val="008B3D53"/>
    <w:rsid w:val="008B40B2"/>
    <w:rsid w:val="008B5D96"/>
    <w:rsid w:val="008B65C7"/>
    <w:rsid w:val="008B68FA"/>
    <w:rsid w:val="008B6A25"/>
    <w:rsid w:val="008B6AC8"/>
    <w:rsid w:val="008B6C0E"/>
    <w:rsid w:val="008B7752"/>
    <w:rsid w:val="008B7A0F"/>
    <w:rsid w:val="008B7B8B"/>
    <w:rsid w:val="008C0243"/>
    <w:rsid w:val="008C0A56"/>
    <w:rsid w:val="008C0D71"/>
    <w:rsid w:val="008C1D71"/>
    <w:rsid w:val="008C3346"/>
    <w:rsid w:val="008C4A6E"/>
    <w:rsid w:val="008C50BF"/>
    <w:rsid w:val="008C51C4"/>
    <w:rsid w:val="008C61B0"/>
    <w:rsid w:val="008C6519"/>
    <w:rsid w:val="008C6D74"/>
    <w:rsid w:val="008C6D78"/>
    <w:rsid w:val="008C73DF"/>
    <w:rsid w:val="008C7456"/>
    <w:rsid w:val="008C7D2D"/>
    <w:rsid w:val="008D0FF6"/>
    <w:rsid w:val="008D2385"/>
    <w:rsid w:val="008D2550"/>
    <w:rsid w:val="008D31F7"/>
    <w:rsid w:val="008D5350"/>
    <w:rsid w:val="008D5CC3"/>
    <w:rsid w:val="008D7411"/>
    <w:rsid w:val="008D7832"/>
    <w:rsid w:val="008E10A7"/>
    <w:rsid w:val="008E1715"/>
    <w:rsid w:val="008E17DD"/>
    <w:rsid w:val="008E20EC"/>
    <w:rsid w:val="008E3583"/>
    <w:rsid w:val="008E56B4"/>
    <w:rsid w:val="008E57A0"/>
    <w:rsid w:val="008E5C5F"/>
    <w:rsid w:val="008E613D"/>
    <w:rsid w:val="008E665B"/>
    <w:rsid w:val="008E70B3"/>
    <w:rsid w:val="008F054F"/>
    <w:rsid w:val="008F0DBE"/>
    <w:rsid w:val="008F0F5A"/>
    <w:rsid w:val="008F12D7"/>
    <w:rsid w:val="008F1665"/>
    <w:rsid w:val="008F1A29"/>
    <w:rsid w:val="008F1C46"/>
    <w:rsid w:val="008F1D3A"/>
    <w:rsid w:val="008F220D"/>
    <w:rsid w:val="008F2BBF"/>
    <w:rsid w:val="008F3049"/>
    <w:rsid w:val="008F47DB"/>
    <w:rsid w:val="008F492F"/>
    <w:rsid w:val="008F4D98"/>
    <w:rsid w:val="008F5245"/>
    <w:rsid w:val="008F5277"/>
    <w:rsid w:val="008F59AD"/>
    <w:rsid w:val="008F6D59"/>
    <w:rsid w:val="008F7EF2"/>
    <w:rsid w:val="009000BC"/>
    <w:rsid w:val="00900F65"/>
    <w:rsid w:val="0090296B"/>
    <w:rsid w:val="00902B11"/>
    <w:rsid w:val="00902DF9"/>
    <w:rsid w:val="00903173"/>
    <w:rsid w:val="0090334C"/>
    <w:rsid w:val="009041B7"/>
    <w:rsid w:val="009043BF"/>
    <w:rsid w:val="009047BB"/>
    <w:rsid w:val="0090493A"/>
    <w:rsid w:val="0090583E"/>
    <w:rsid w:val="00907603"/>
    <w:rsid w:val="00907905"/>
    <w:rsid w:val="0091012D"/>
    <w:rsid w:val="0091056F"/>
    <w:rsid w:val="009120E2"/>
    <w:rsid w:val="00912154"/>
    <w:rsid w:val="00913656"/>
    <w:rsid w:val="009140F9"/>
    <w:rsid w:val="0091416A"/>
    <w:rsid w:val="009143B1"/>
    <w:rsid w:val="009159F8"/>
    <w:rsid w:val="00915A19"/>
    <w:rsid w:val="00915B6A"/>
    <w:rsid w:val="00916858"/>
    <w:rsid w:val="00916F7F"/>
    <w:rsid w:val="00916F9C"/>
    <w:rsid w:val="00921033"/>
    <w:rsid w:val="0092173B"/>
    <w:rsid w:val="009218C0"/>
    <w:rsid w:val="00922EFA"/>
    <w:rsid w:val="0092304B"/>
    <w:rsid w:val="00924B41"/>
    <w:rsid w:val="00924B8A"/>
    <w:rsid w:val="009254A6"/>
    <w:rsid w:val="00925522"/>
    <w:rsid w:val="00925B10"/>
    <w:rsid w:val="00925DF3"/>
    <w:rsid w:val="0092620D"/>
    <w:rsid w:val="009268A2"/>
    <w:rsid w:val="00927215"/>
    <w:rsid w:val="0093060D"/>
    <w:rsid w:val="0093071D"/>
    <w:rsid w:val="009309A4"/>
    <w:rsid w:val="00930E5C"/>
    <w:rsid w:val="00932A8F"/>
    <w:rsid w:val="00932B9B"/>
    <w:rsid w:val="0093330F"/>
    <w:rsid w:val="009337B4"/>
    <w:rsid w:val="0093411E"/>
    <w:rsid w:val="009348AB"/>
    <w:rsid w:val="009351B2"/>
    <w:rsid w:val="009354B6"/>
    <w:rsid w:val="00935686"/>
    <w:rsid w:val="009357B3"/>
    <w:rsid w:val="00935F4E"/>
    <w:rsid w:val="009378AA"/>
    <w:rsid w:val="009378C7"/>
    <w:rsid w:val="00940558"/>
    <w:rsid w:val="009407B2"/>
    <w:rsid w:val="00940C18"/>
    <w:rsid w:val="00941411"/>
    <w:rsid w:val="00941CEB"/>
    <w:rsid w:val="00942963"/>
    <w:rsid w:val="009429A8"/>
    <w:rsid w:val="00942C19"/>
    <w:rsid w:val="009434EE"/>
    <w:rsid w:val="00943500"/>
    <w:rsid w:val="009439F8"/>
    <w:rsid w:val="00944684"/>
    <w:rsid w:val="00945EA5"/>
    <w:rsid w:val="0094621E"/>
    <w:rsid w:val="0094755F"/>
    <w:rsid w:val="009477D4"/>
    <w:rsid w:val="00951392"/>
    <w:rsid w:val="0095139F"/>
    <w:rsid w:val="009513A5"/>
    <w:rsid w:val="009518FA"/>
    <w:rsid w:val="00951C3E"/>
    <w:rsid w:val="009521C0"/>
    <w:rsid w:val="00952790"/>
    <w:rsid w:val="0095301B"/>
    <w:rsid w:val="00953FBD"/>
    <w:rsid w:val="00954149"/>
    <w:rsid w:val="009542A1"/>
    <w:rsid w:val="009551E6"/>
    <w:rsid w:val="00955244"/>
    <w:rsid w:val="00955453"/>
    <w:rsid w:val="0095683C"/>
    <w:rsid w:val="009570ED"/>
    <w:rsid w:val="00957217"/>
    <w:rsid w:val="00960268"/>
    <w:rsid w:val="00960BC1"/>
    <w:rsid w:val="0096143A"/>
    <w:rsid w:val="009614DD"/>
    <w:rsid w:val="009628AF"/>
    <w:rsid w:val="00962B64"/>
    <w:rsid w:val="00964FEC"/>
    <w:rsid w:val="009652FB"/>
    <w:rsid w:val="009654AF"/>
    <w:rsid w:val="009657CB"/>
    <w:rsid w:val="009663E1"/>
    <w:rsid w:val="00966586"/>
    <w:rsid w:val="009669B0"/>
    <w:rsid w:val="009669D8"/>
    <w:rsid w:val="0096762D"/>
    <w:rsid w:val="009676ED"/>
    <w:rsid w:val="009677CC"/>
    <w:rsid w:val="00967A49"/>
    <w:rsid w:val="0097152B"/>
    <w:rsid w:val="00971C98"/>
    <w:rsid w:val="00972B63"/>
    <w:rsid w:val="00972CFC"/>
    <w:rsid w:val="0097381F"/>
    <w:rsid w:val="00973E6A"/>
    <w:rsid w:val="00974499"/>
    <w:rsid w:val="00974C23"/>
    <w:rsid w:val="0097597B"/>
    <w:rsid w:val="00976C5E"/>
    <w:rsid w:val="00976FA1"/>
    <w:rsid w:val="009771DD"/>
    <w:rsid w:val="00977224"/>
    <w:rsid w:val="009777E2"/>
    <w:rsid w:val="009779F4"/>
    <w:rsid w:val="0098003C"/>
    <w:rsid w:val="00980256"/>
    <w:rsid w:val="009802C6"/>
    <w:rsid w:val="00980A55"/>
    <w:rsid w:val="00980E20"/>
    <w:rsid w:val="00981610"/>
    <w:rsid w:val="00981A7B"/>
    <w:rsid w:val="00981F66"/>
    <w:rsid w:val="00982755"/>
    <w:rsid w:val="009851F9"/>
    <w:rsid w:val="00985821"/>
    <w:rsid w:val="00985B21"/>
    <w:rsid w:val="0098652B"/>
    <w:rsid w:val="009871A4"/>
    <w:rsid w:val="009871E4"/>
    <w:rsid w:val="0098766B"/>
    <w:rsid w:val="0098798B"/>
    <w:rsid w:val="00991347"/>
    <w:rsid w:val="00991C1D"/>
    <w:rsid w:val="0099254B"/>
    <w:rsid w:val="009930DF"/>
    <w:rsid w:val="0099371C"/>
    <w:rsid w:val="0099397C"/>
    <w:rsid w:val="00993A5A"/>
    <w:rsid w:val="00994211"/>
    <w:rsid w:val="0099447F"/>
    <w:rsid w:val="00995257"/>
    <w:rsid w:val="009954F8"/>
    <w:rsid w:val="00995885"/>
    <w:rsid w:val="0099625A"/>
    <w:rsid w:val="009979C4"/>
    <w:rsid w:val="00997E5F"/>
    <w:rsid w:val="009A1898"/>
    <w:rsid w:val="009A2388"/>
    <w:rsid w:val="009A2E16"/>
    <w:rsid w:val="009A31A3"/>
    <w:rsid w:val="009A36E1"/>
    <w:rsid w:val="009A5601"/>
    <w:rsid w:val="009A67E1"/>
    <w:rsid w:val="009A7094"/>
    <w:rsid w:val="009B0174"/>
    <w:rsid w:val="009B0F14"/>
    <w:rsid w:val="009B1F2A"/>
    <w:rsid w:val="009B3114"/>
    <w:rsid w:val="009B46C4"/>
    <w:rsid w:val="009B4F56"/>
    <w:rsid w:val="009B4FC4"/>
    <w:rsid w:val="009B5BE4"/>
    <w:rsid w:val="009B6086"/>
    <w:rsid w:val="009B63F2"/>
    <w:rsid w:val="009B78EE"/>
    <w:rsid w:val="009B7BD5"/>
    <w:rsid w:val="009C0DC8"/>
    <w:rsid w:val="009C0E7F"/>
    <w:rsid w:val="009C1107"/>
    <w:rsid w:val="009C1E5E"/>
    <w:rsid w:val="009C2020"/>
    <w:rsid w:val="009C2C63"/>
    <w:rsid w:val="009C2E8C"/>
    <w:rsid w:val="009C3180"/>
    <w:rsid w:val="009C3281"/>
    <w:rsid w:val="009C3990"/>
    <w:rsid w:val="009C4599"/>
    <w:rsid w:val="009C4A5A"/>
    <w:rsid w:val="009C6F16"/>
    <w:rsid w:val="009C7B28"/>
    <w:rsid w:val="009C7EC9"/>
    <w:rsid w:val="009D0A93"/>
    <w:rsid w:val="009D11D1"/>
    <w:rsid w:val="009D13EA"/>
    <w:rsid w:val="009D24C1"/>
    <w:rsid w:val="009D381F"/>
    <w:rsid w:val="009D3902"/>
    <w:rsid w:val="009D3B5D"/>
    <w:rsid w:val="009D46A9"/>
    <w:rsid w:val="009D4AA2"/>
    <w:rsid w:val="009D57F9"/>
    <w:rsid w:val="009D68CE"/>
    <w:rsid w:val="009D6AF6"/>
    <w:rsid w:val="009E06AC"/>
    <w:rsid w:val="009E19D8"/>
    <w:rsid w:val="009E1EEA"/>
    <w:rsid w:val="009E3C13"/>
    <w:rsid w:val="009E3FA4"/>
    <w:rsid w:val="009E5251"/>
    <w:rsid w:val="009E5D8A"/>
    <w:rsid w:val="009E6570"/>
    <w:rsid w:val="009E7364"/>
    <w:rsid w:val="009E742B"/>
    <w:rsid w:val="009E7A73"/>
    <w:rsid w:val="009E7C1A"/>
    <w:rsid w:val="009E7D06"/>
    <w:rsid w:val="009E7D68"/>
    <w:rsid w:val="009F0209"/>
    <w:rsid w:val="009F1821"/>
    <w:rsid w:val="009F1828"/>
    <w:rsid w:val="009F19DE"/>
    <w:rsid w:val="009F1CDF"/>
    <w:rsid w:val="009F1E00"/>
    <w:rsid w:val="009F2623"/>
    <w:rsid w:val="009F28D2"/>
    <w:rsid w:val="009F29A5"/>
    <w:rsid w:val="009F35D2"/>
    <w:rsid w:val="009F50F0"/>
    <w:rsid w:val="00A00AE1"/>
    <w:rsid w:val="00A00BE6"/>
    <w:rsid w:val="00A012BA"/>
    <w:rsid w:val="00A023BD"/>
    <w:rsid w:val="00A02886"/>
    <w:rsid w:val="00A02F5F"/>
    <w:rsid w:val="00A0319C"/>
    <w:rsid w:val="00A03498"/>
    <w:rsid w:val="00A03920"/>
    <w:rsid w:val="00A03B07"/>
    <w:rsid w:val="00A041E7"/>
    <w:rsid w:val="00A0599B"/>
    <w:rsid w:val="00A06156"/>
    <w:rsid w:val="00A06AD8"/>
    <w:rsid w:val="00A06CD2"/>
    <w:rsid w:val="00A06D49"/>
    <w:rsid w:val="00A075DB"/>
    <w:rsid w:val="00A07B13"/>
    <w:rsid w:val="00A10349"/>
    <w:rsid w:val="00A107B2"/>
    <w:rsid w:val="00A10919"/>
    <w:rsid w:val="00A1218B"/>
    <w:rsid w:val="00A121D5"/>
    <w:rsid w:val="00A12AE6"/>
    <w:rsid w:val="00A1335B"/>
    <w:rsid w:val="00A13637"/>
    <w:rsid w:val="00A15DE6"/>
    <w:rsid w:val="00A1635E"/>
    <w:rsid w:val="00A16395"/>
    <w:rsid w:val="00A20B98"/>
    <w:rsid w:val="00A20C36"/>
    <w:rsid w:val="00A21864"/>
    <w:rsid w:val="00A21F38"/>
    <w:rsid w:val="00A22274"/>
    <w:rsid w:val="00A22FA9"/>
    <w:rsid w:val="00A23FA3"/>
    <w:rsid w:val="00A23FF7"/>
    <w:rsid w:val="00A24CB0"/>
    <w:rsid w:val="00A25005"/>
    <w:rsid w:val="00A250F5"/>
    <w:rsid w:val="00A25326"/>
    <w:rsid w:val="00A25454"/>
    <w:rsid w:val="00A26DE4"/>
    <w:rsid w:val="00A26F65"/>
    <w:rsid w:val="00A271FA"/>
    <w:rsid w:val="00A3006A"/>
    <w:rsid w:val="00A31240"/>
    <w:rsid w:val="00A318ED"/>
    <w:rsid w:val="00A31A6F"/>
    <w:rsid w:val="00A321EF"/>
    <w:rsid w:val="00A32CA7"/>
    <w:rsid w:val="00A33BEB"/>
    <w:rsid w:val="00A3407F"/>
    <w:rsid w:val="00A34C94"/>
    <w:rsid w:val="00A354FE"/>
    <w:rsid w:val="00A36B13"/>
    <w:rsid w:val="00A37DE8"/>
    <w:rsid w:val="00A40E23"/>
    <w:rsid w:val="00A412A0"/>
    <w:rsid w:val="00A41AE1"/>
    <w:rsid w:val="00A422C2"/>
    <w:rsid w:val="00A423F7"/>
    <w:rsid w:val="00A45A2C"/>
    <w:rsid w:val="00A4661A"/>
    <w:rsid w:val="00A4702A"/>
    <w:rsid w:val="00A4713C"/>
    <w:rsid w:val="00A4751B"/>
    <w:rsid w:val="00A50A85"/>
    <w:rsid w:val="00A50CB5"/>
    <w:rsid w:val="00A5146E"/>
    <w:rsid w:val="00A5160A"/>
    <w:rsid w:val="00A51F5D"/>
    <w:rsid w:val="00A5239C"/>
    <w:rsid w:val="00A525ED"/>
    <w:rsid w:val="00A526E3"/>
    <w:rsid w:val="00A52B6F"/>
    <w:rsid w:val="00A54B29"/>
    <w:rsid w:val="00A551A0"/>
    <w:rsid w:val="00A553D6"/>
    <w:rsid w:val="00A55746"/>
    <w:rsid w:val="00A55C2D"/>
    <w:rsid w:val="00A55E12"/>
    <w:rsid w:val="00A55F78"/>
    <w:rsid w:val="00A5633C"/>
    <w:rsid w:val="00A60D2C"/>
    <w:rsid w:val="00A60DB8"/>
    <w:rsid w:val="00A61ABF"/>
    <w:rsid w:val="00A61C1E"/>
    <w:rsid w:val="00A6217C"/>
    <w:rsid w:val="00A62C49"/>
    <w:rsid w:val="00A63311"/>
    <w:rsid w:val="00A641DB"/>
    <w:rsid w:val="00A642E1"/>
    <w:rsid w:val="00A643E1"/>
    <w:rsid w:val="00A648A2"/>
    <w:rsid w:val="00A64A39"/>
    <w:rsid w:val="00A64B21"/>
    <w:rsid w:val="00A64C79"/>
    <w:rsid w:val="00A674A7"/>
    <w:rsid w:val="00A70492"/>
    <w:rsid w:val="00A70C49"/>
    <w:rsid w:val="00A70FD2"/>
    <w:rsid w:val="00A72021"/>
    <w:rsid w:val="00A72BE9"/>
    <w:rsid w:val="00A72C98"/>
    <w:rsid w:val="00A72D7D"/>
    <w:rsid w:val="00A72F68"/>
    <w:rsid w:val="00A73591"/>
    <w:rsid w:val="00A739F0"/>
    <w:rsid w:val="00A7463D"/>
    <w:rsid w:val="00A74981"/>
    <w:rsid w:val="00A775B4"/>
    <w:rsid w:val="00A809E6"/>
    <w:rsid w:val="00A810EC"/>
    <w:rsid w:val="00A819F3"/>
    <w:rsid w:val="00A82090"/>
    <w:rsid w:val="00A82233"/>
    <w:rsid w:val="00A83455"/>
    <w:rsid w:val="00A83ACA"/>
    <w:rsid w:val="00A84E03"/>
    <w:rsid w:val="00A85741"/>
    <w:rsid w:val="00A85856"/>
    <w:rsid w:val="00A863AF"/>
    <w:rsid w:val="00A86F7C"/>
    <w:rsid w:val="00A8729D"/>
    <w:rsid w:val="00A87D09"/>
    <w:rsid w:val="00A909F5"/>
    <w:rsid w:val="00A90BC3"/>
    <w:rsid w:val="00A90D12"/>
    <w:rsid w:val="00A919D5"/>
    <w:rsid w:val="00A92521"/>
    <w:rsid w:val="00A92885"/>
    <w:rsid w:val="00A94178"/>
    <w:rsid w:val="00A9446A"/>
    <w:rsid w:val="00A951F8"/>
    <w:rsid w:val="00A96D18"/>
    <w:rsid w:val="00A9711C"/>
    <w:rsid w:val="00AA0ED5"/>
    <w:rsid w:val="00AA1262"/>
    <w:rsid w:val="00AA1DEF"/>
    <w:rsid w:val="00AA2201"/>
    <w:rsid w:val="00AA29A8"/>
    <w:rsid w:val="00AA29CA"/>
    <w:rsid w:val="00AA2B7D"/>
    <w:rsid w:val="00AA31F5"/>
    <w:rsid w:val="00AA419A"/>
    <w:rsid w:val="00AA41A2"/>
    <w:rsid w:val="00AA45C3"/>
    <w:rsid w:val="00AA4F7F"/>
    <w:rsid w:val="00AA5044"/>
    <w:rsid w:val="00AA5B9E"/>
    <w:rsid w:val="00AA5DC7"/>
    <w:rsid w:val="00AA68E4"/>
    <w:rsid w:val="00AA6FF8"/>
    <w:rsid w:val="00AB0648"/>
    <w:rsid w:val="00AB1CC4"/>
    <w:rsid w:val="00AB1CD2"/>
    <w:rsid w:val="00AB2085"/>
    <w:rsid w:val="00AB24F4"/>
    <w:rsid w:val="00AB276F"/>
    <w:rsid w:val="00AB2EB9"/>
    <w:rsid w:val="00AB4072"/>
    <w:rsid w:val="00AB4AAE"/>
    <w:rsid w:val="00AB4B9F"/>
    <w:rsid w:val="00AB4F87"/>
    <w:rsid w:val="00AB563E"/>
    <w:rsid w:val="00AB5D75"/>
    <w:rsid w:val="00AB6564"/>
    <w:rsid w:val="00AB6FE0"/>
    <w:rsid w:val="00AC056D"/>
    <w:rsid w:val="00AC099C"/>
    <w:rsid w:val="00AC0AFF"/>
    <w:rsid w:val="00AC0BEF"/>
    <w:rsid w:val="00AC281D"/>
    <w:rsid w:val="00AC2DEF"/>
    <w:rsid w:val="00AC4E21"/>
    <w:rsid w:val="00AC531A"/>
    <w:rsid w:val="00AC576C"/>
    <w:rsid w:val="00AC5B67"/>
    <w:rsid w:val="00AC609D"/>
    <w:rsid w:val="00AC67FE"/>
    <w:rsid w:val="00AC6AEA"/>
    <w:rsid w:val="00AC6B53"/>
    <w:rsid w:val="00AC6E81"/>
    <w:rsid w:val="00AC748B"/>
    <w:rsid w:val="00AD0857"/>
    <w:rsid w:val="00AD0E61"/>
    <w:rsid w:val="00AD0EF2"/>
    <w:rsid w:val="00AD1D4E"/>
    <w:rsid w:val="00AD202B"/>
    <w:rsid w:val="00AD222D"/>
    <w:rsid w:val="00AD23F3"/>
    <w:rsid w:val="00AD308B"/>
    <w:rsid w:val="00AD3E0B"/>
    <w:rsid w:val="00AD5498"/>
    <w:rsid w:val="00AD6123"/>
    <w:rsid w:val="00AD6623"/>
    <w:rsid w:val="00AD6B13"/>
    <w:rsid w:val="00AE0A13"/>
    <w:rsid w:val="00AE1825"/>
    <w:rsid w:val="00AE24BA"/>
    <w:rsid w:val="00AE29A4"/>
    <w:rsid w:val="00AE2FB5"/>
    <w:rsid w:val="00AE3115"/>
    <w:rsid w:val="00AE4520"/>
    <w:rsid w:val="00AE4D72"/>
    <w:rsid w:val="00AE4F87"/>
    <w:rsid w:val="00AE520B"/>
    <w:rsid w:val="00AE555E"/>
    <w:rsid w:val="00AE5B56"/>
    <w:rsid w:val="00AE5EE5"/>
    <w:rsid w:val="00AE5FF8"/>
    <w:rsid w:val="00AE605F"/>
    <w:rsid w:val="00AE62B3"/>
    <w:rsid w:val="00AE7687"/>
    <w:rsid w:val="00AE7CAB"/>
    <w:rsid w:val="00AF02F7"/>
    <w:rsid w:val="00AF0949"/>
    <w:rsid w:val="00AF11EC"/>
    <w:rsid w:val="00AF138D"/>
    <w:rsid w:val="00AF14B2"/>
    <w:rsid w:val="00AF1695"/>
    <w:rsid w:val="00AF1814"/>
    <w:rsid w:val="00AF1AC4"/>
    <w:rsid w:val="00AF20FC"/>
    <w:rsid w:val="00AF2AC2"/>
    <w:rsid w:val="00AF2FAB"/>
    <w:rsid w:val="00AF32D2"/>
    <w:rsid w:val="00AF4EE8"/>
    <w:rsid w:val="00AF5036"/>
    <w:rsid w:val="00AF507D"/>
    <w:rsid w:val="00AF623A"/>
    <w:rsid w:val="00AF64F1"/>
    <w:rsid w:val="00AF665F"/>
    <w:rsid w:val="00AF770D"/>
    <w:rsid w:val="00B00659"/>
    <w:rsid w:val="00B00878"/>
    <w:rsid w:val="00B00B52"/>
    <w:rsid w:val="00B016DF"/>
    <w:rsid w:val="00B01897"/>
    <w:rsid w:val="00B01E7A"/>
    <w:rsid w:val="00B02822"/>
    <w:rsid w:val="00B0303C"/>
    <w:rsid w:val="00B03BC0"/>
    <w:rsid w:val="00B03DF7"/>
    <w:rsid w:val="00B047CA"/>
    <w:rsid w:val="00B048D2"/>
    <w:rsid w:val="00B04B72"/>
    <w:rsid w:val="00B04E5B"/>
    <w:rsid w:val="00B0544C"/>
    <w:rsid w:val="00B05C8D"/>
    <w:rsid w:val="00B06208"/>
    <w:rsid w:val="00B066B7"/>
    <w:rsid w:val="00B067A8"/>
    <w:rsid w:val="00B06B9E"/>
    <w:rsid w:val="00B06D44"/>
    <w:rsid w:val="00B072FE"/>
    <w:rsid w:val="00B07405"/>
    <w:rsid w:val="00B07C8C"/>
    <w:rsid w:val="00B11322"/>
    <w:rsid w:val="00B116D8"/>
    <w:rsid w:val="00B11716"/>
    <w:rsid w:val="00B12015"/>
    <w:rsid w:val="00B12464"/>
    <w:rsid w:val="00B138E6"/>
    <w:rsid w:val="00B14109"/>
    <w:rsid w:val="00B14763"/>
    <w:rsid w:val="00B14DDB"/>
    <w:rsid w:val="00B1543B"/>
    <w:rsid w:val="00B1601E"/>
    <w:rsid w:val="00B162BE"/>
    <w:rsid w:val="00B16C48"/>
    <w:rsid w:val="00B16EB6"/>
    <w:rsid w:val="00B20648"/>
    <w:rsid w:val="00B2136B"/>
    <w:rsid w:val="00B2151E"/>
    <w:rsid w:val="00B21597"/>
    <w:rsid w:val="00B23246"/>
    <w:rsid w:val="00B2454B"/>
    <w:rsid w:val="00B24590"/>
    <w:rsid w:val="00B24B88"/>
    <w:rsid w:val="00B25382"/>
    <w:rsid w:val="00B254E4"/>
    <w:rsid w:val="00B2573F"/>
    <w:rsid w:val="00B25D88"/>
    <w:rsid w:val="00B25F67"/>
    <w:rsid w:val="00B263C0"/>
    <w:rsid w:val="00B2686A"/>
    <w:rsid w:val="00B26E53"/>
    <w:rsid w:val="00B272E9"/>
    <w:rsid w:val="00B31578"/>
    <w:rsid w:val="00B3164A"/>
    <w:rsid w:val="00B31880"/>
    <w:rsid w:val="00B31E9F"/>
    <w:rsid w:val="00B32171"/>
    <w:rsid w:val="00B322E7"/>
    <w:rsid w:val="00B328A3"/>
    <w:rsid w:val="00B33537"/>
    <w:rsid w:val="00B339C5"/>
    <w:rsid w:val="00B34709"/>
    <w:rsid w:val="00B353D3"/>
    <w:rsid w:val="00B35BE1"/>
    <w:rsid w:val="00B36054"/>
    <w:rsid w:val="00B36104"/>
    <w:rsid w:val="00B36D72"/>
    <w:rsid w:val="00B4080B"/>
    <w:rsid w:val="00B40E5D"/>
    <w:rsid w:val="00B41143"/>
    <w:rsid w:val="00B4157B"/>
    <w:rsid w:val="00B415F4"/>
    <w:rsid w:val="00B41D80"/>
    <w:rsid w:val="00B42397"/>
    <w:rsid w:val="00B425B5"/>
    <w:rsid w:val="00B42792"/>
    <w:rsid w:val="00B4311F"/>
    <w:rsid w:val="00B441C2"/>
    <w:rsid w:val="00B44A11"/>
    <w:rsid w:val="00B44D66"/>
    <w:rsid w:val="00B451C5"/>
    <w:rsid w:val="00B45667"/>
    <w:rsid w:val="00B457E4"/>
    <w:rsid w:val="00B47645"/>
    <w:rsid w:val="00B476B1"/>
    <w:rsid w:val="00B47A92"/>
    <w:rsid w:val="00B52760"/>
    <w:rsid w:val="00B52834"/>
    <w:rsid w:val="00B52A50"/>
    <w:rsid w:val="00B53C9B"/>
    <w:rsid w:val="00B53E5F"/>
    <w:rsid w:val="00B53F14"/>
    <w:rsid w:val="00B54522"/>
    <w:rsid w:val="00B54623"/>
    <w:rsid w:val="00B54D7A"/>
    <w:rsid w:val="00B55147"/>
    <w:rsid w:val="00B553E2"/>
    <w:rsid w:val="00B5554C"/>
    <w:rsid w:val="00B57855"/>
    <w:rsid w:val="00B57BCF"/>
    <w:rsid w:val="00B60416"/>
    <w:rsid w:val="00B60E28"/>
    <w:rsid w:val="00B610A3"/>
    <w:rsid w:val="00B6139E"/>
    <w:rsid w:val="00B62D4A"/>
    <w:rsid w:val="00B62EB0"/>
    <w:rsid w:val="00B64903"/>
    <w:rsid w:val="00B64D01"/>
    <w:rsid w:val="00B651F5"/>
    <w:rsid w:val="00B65C36"/>
    <w:rsid w:val="00B65E61"/>
    <w:rsid w:val="00B667FB"/>
    <w:rsid w:val="00B67745"/>
    <w:rsid w:val="00B67C2B"/>
    <w:rsid w:val="00B7179D"/>
    <w:rsid w:val="00B7200C"/>
    <w:rsid w:val="00B735BE"/>
    <w:rsid w:val="00B73E9F"/>
    <w:rsid w:val="00B7451D"/>
    <w:rsid w:val="00B74D68"/>
    <w:rsid w:val="00B75974"/>
    <w:rsid w:val="00B76031"/>
    <w:rsid w:val="00B76B6C"/>
    <w:rsid w:val="00B7775F"/>
    <w:rsid w:val="00B77A65"/>
    <w:rsid w:val="00B77AB3"/>
    <w:rsid w:val="00B8072B"/>
    <w:rsid w:val="00B809BF"/>
    <w:rsid w:val="00B81EE1"/>
    <w:rsid w:val="00B82E8E"/>
    <w:rsid w:val="00B83775"/>
    <w:rsid w:val="00B837AB"/>
    <w:rsid w:val="00B83AC0"/>
    <w:rsid w:val="00B83D18"/>
    <w:rsid w:val="00B841B4"/>
    <w:rsid w:val="00B84612"/>
    <w:rsid w:val="00B84952"/>
    <w:rsid w:val="00B849D2"/>
    <w:rsid w:val="00B84DC8"/>
    <w:rsid w:val="00B85057"/>
    <w:rsid w:val="00B85D3F"/>
    <w:rsid w:val="00B862ED"/>
    <w:rsid w:val="00B86853"/>
    <w:rsid w:val="00B87AE2"/>
    <w:rsid w:val="00B9206C"/>
    <w:rsid w:val="00B92E3B"/>
    <w:rsid w:val="00B92EAA"/>
    <w:rsid w:val="00B92FFF"/>
    <w:rsid w:val="00B9503F"/>
    <w:rsid w:val="00B9573D"/>
    <w:rsid w:val="00B95FEB"/>
    <w:rsid w:val="00B96956"/>
    <w:rsid w:val="00B978A2"/>
    <w:rsid w:val="00B97D3B"/>
    <w:rsid w:val="00BA14F5"/>
    <w:rsid w:val="00BA2288"/>
    <w:rsid w:val="00BA22DB"/>
    <w:rsid w:val="00BA2870"/>
    <w:rsid w:val="00BA294F"/>
    <w:rsid w:val="00BA4701"/>
    <w:rsid w:val="00BA57B2"/>
    <w:rsid w:val="00BA62C3"/>
    <w:rsid w:val="00BA6604"/>
    <w:rsid w:val="00BA6819"/>
    <w:rsid w:val="00BA6CCA"/>
    <w:rsid w:val="00BA7BFD"/>
    <w:rsid w:val="00BB032E"/>
    <w:rsid w:val="00BB057C"/>
    <w:rsid w:val="00BB0EEC"/>
    <w:rsid w:val="00BB197D"/>
    <w:rsid w:val="00BB1BC5"/>
    <w:rsid w:val="00BB1C9D"/>
    <w:rsid w:val="00BB1D0F"/>
    <w:rsid w:val="00BB1F4F"/>
    <w:rsid w:val="00BB2538"/>
    <w:rsid w:val="00BB290C"/>
    <w:rsid w:val="00BB2B61"/>
    <w:rsid w:val="00BB3867"/>
    <w:rsid w:val="00BB433C"/>
    <w:rsid w:val="00BB445C"/>
    <w:rsid w:val="00BB4537"/>
    <w:rsid w:val="00BB54E0"/>
    <w:rsid w:val="00BB60F2"/>
    <w:rsid w:val="00BB6C60"/>
    <w:rsid w:val="00BB71A3"/>
    <w:rsid w:val="00BB71C6"/>
    <w:rsid w:val="00BB7224"/>
    <w:rsid w:val="00BB75EE"/>
    <w:rsid w:val="00BB7E14"/>
    <w:rsid w:val="00BC0BD4"/>
    <w:rsid w:val="00BC0E7E"/>
    <w:rsid w:val="00BC10DC"/>
    <w:rsid w:val="00BC1706"/>
    <w:rsid w:val="00BC1CED"/>
    <w:rsid w:val="00BC1E5E"/>
    <w:rsid w:val="00BC2008"/>
    <w:rsid w:val="00BC2153"/>
    <w:rsid w:val="00BC23EB"/>
    <w:rsid w:val="00BC3C5F"/>
    <w:rsid w:val="00BC42B9"/>
    <w:rsid w:val="00BC46FF"/>
    <w:rsid w:val="00BC484C"/>
    <w:rsid w:val="00BC4AD3"/>
    <w:rsid w:val="00BC5017"/>
    <w:rsid w:val="00BC50CE"/>
    <w:rsid w:val="00BC51DD"/>
    <w:rsid w:val="00BC5534"/>
    <w:rsid w:val="00BC5AE1"/>
    <w:rsid w:val="00BC658E"/>
    <w:rsid w:val="00BC6747"/>
    <w:rsid w:val="00BC75BB"/>
    <w:rsid w:val="00BD004E"/>
    <w:rsid w:val="00BD04F2"/>
    <w:rsid w:val="00BD0923"/>
    <w:rsid w:val="00BD09EC"/>
    <w:rsid w:val="00BD0E5B"/>
    <w:rsid w:val="00BD0F03"/>
    <w:rsid w:val="00BD1019"/>
    <w:rsid w:val="00BD12C5"/>
    <w:rsid w:val="00BD23D5"/>
    <w:rsid w:val="00BD27A6"/>
    <w:rsid w:val="00BD291E"/>
    <w:rsid w:val="00BD2BED"/>
    <w:rsid w:val="00BD2D97"/>
    <w:rsid w:val="00BD2F7C"/>
    <w:rsid w:val="00BD4867"/>
    <w:rsid w:val="00BD5168"/>
    <w:rsid w:val="00BD5DFC"/>
    <w:rsid w:val="00BD6B03"/>
    <w:rsid w:val="00BD6E89"/>
    <w:rsid w:val="00BD72F3"/>
    <w:rsid w:val="00BD7877"/>
    <w:rsid w:val="00BE0045"/>
    <w:rsid w:val="00BE0151"/>
    <w:rsid w:val="00BE0B11"/>
    <w:rsid w:val="00BE0C67"/>
    <w:rsid w:val="00BE28F3"/>
    <w:rsid w:val="00BE2E8A"/>
    <w:rsid w:val="00BE2FA7"/>
    <w:rsid w:val="00BE3E96"/>
    <w:rsid w:val="00BE498B"/>
    <w:rsid w:val="00BE4B53"/>
    <w:rsid w:val="00BE4EF6"/>
    <w:rsid w:val="00BE56F1"/>
    <w:rsid w:val="00BE5B25"/>
    <w:rsid w:val="00BE5B4B"/>
    <w:rsid w:val="00BE5D18"/>
    <w:rsid w:val="00BE63C3"/>
    <w:rsid w:val="00BE7CB3"/>
    <w:rsid w:val="00BF0569"/>
    <w:rsid w:val="00BF0A6A"/>
    <w:rsid w:val="00BF0B1A"/>
    <w:rsid w:val="00BF12FC"/>
    <w:rsid w:val="00BF3024"/>
    <w:rsid w:val="00BF4866"/>
    <w:rsid w:val="00BF59F5"/>
    <w:rsid w:val="00BF5C60"/>
    <w:rsid w:val="00BF691C"/>
    <w:rsid w:val="00BF6CBA"/>
    <w:rsid w:val="00BF72FA"/>
    <w:rsid w:val="00BF7EA2"/>
    <w:rsid w:val="00C0067F"/>
    <w:rsid w:val="00C006AC"/>
    <w:rsid w:val="00C01D28"/>
    <w:rsid w:val="00C02CC8"/>
    <w:rsid w:val="00C02FD9"/>
    <w:rsid w:val="00C03087"/>
    <w:rsid w:val="00C0353D"/>
    <w:rsid w:val="00C04B66"/>
    <w:rsid w:val="00C04EC3"/>
    <w:rsid w:val="00C064A1"/>
    <w:rsid w:val="00C075D9"/>
    <w:rsid w:val="00C078D5"/>
    <w:rsid w:val="00C0798B"/>
    <w:rsid w:val="00C10BB4"/>
    <w:rsid w:val="00C10EAE"/>
    <w:rsid w:val="00C12C6C"/>
    <w:rsid w:val="00C12E78"/>
    <w:rsid w:val="00C1349B"/>
    <w:rsid w:val="00C14202"/>
    <w:rsid w:val="00C14A1C"/>
    <w:rsid w:val="00C14AA7"/>
    <w:rsid w:val="00C14F80"/>
    <w:rsid w:val="00C16279"/>
    <w:rsid w:val="00C16C4F"/>
    <w:rsid w:val="00C171AB"/>
    <w:rsid w:val="00C201F0"/>
    <w:rsid w:val="00C20DE3"/>
    <w:rsid w:val="00C2256C"/>
    <w:rsid w:val="00C2266C"/>
    <w:rsid w:val="00C229AA"/>
    <w:rsid w:val="00C22A17"/>
    <w:rsid w:val="00C23618"/>
    <w:rsid w:val="00C23B54"/>
    <w:rsid w:val="00C23DA4"/>
    <w:rsid w:val="00C24596"/>
    <w:rsid w:val="00C24C9C"/>
    <w:rsid w:val="00C25284"/>
    <w:rsid w:val="00C25589"/>
    <w:rsid w:val="00C26348"/>
    <w:rsid w:val="00C263FE"/>
    <w:rsid w:val="00C26F0C"/>
    <w:rsid w:val="00C2780A"/>
    <w:rsid w:val="00C27896"/>
    <w:rsid w:val="00C30B85"/>
    <w:rsid w:val="00C31384"/>
    <w:rsid w:val="00C31AC2"/>
    <w:rsid w:val="00C31E8F"/>
    <w:rsid w:val="00C32290"/>
    <w:rsid w:val="00C3246A"/>
    <w:rsid w:val="00C32780"/>
    <w:rsid w:val="00C32929"/>
    <w:rsid w:val="00C34CDF"/>
    <w:rsid w:val="00C35411"/>
    <w:rsid w:val="00C3643A"/>
    <w:rsid w:val="00C36FEE"/>
    <w:rsid w:val="00C3736A"/>
    <w:rsid w:val="00C37A2B"/>
    <w:rsid w:val="00C37B49"/>
    <w:rsid w:val="00C40BAE"/>
    <w:rsid w:val="00C40CBF"/>
    <w:rsid w:val="00C40FD7"/>
    <w:rsid w:val="00C424AE"/>
    <w:rsid w:val="00C427B5"/>
    <w:rsid w:val="00C44A48"/>
    <w:rsid w:val="00C450A5"/>
    <w:rsid w:val="00C45A95"/>
    <w:rsid w:val="00C463BD"/>
    <w:rsid w:val="00C46770"/>
    <w:rsid w:val="00C47537"/>
    <w:rsid w:val="00C50630"/>
    <w:rsid w:val="00C51D14"/>
    <w:rsid w:val="00C52830"/>
    <w:rsid w:val="00C53741"/>
    <w:rsid w:val="00C538FE"/>
    <w:rsid w:val="00C54005"/>
    <w:rsid w:val="00C5412D"/>
    <w:rsid w:val="00C5429D"/>
    <w:rsid w:val="00C54301"/>
    <w:rsid w:val="00C54BAB"/>
    <w:rsid w:val="00C54CFC"/>
    <w:rsid w:val="00C55271"/>
    <w:rsid w:val="00C55A72"/>
    <w:rsid w:val="00C55CAA"/>
    <w:rsid w:val="00C55E02"/>
    <w:rsid w:val="00C55E74"/>
    <w:rsid w:val="00C56454"/>
    <w:rsid w:val="00C5714D"/>
    <w:rsid w:val="00C57434"/>
    <w:rsid w:val="00C57B84"/>
    <w:rsid w:val="00C61219"/>
    <w:rsid w:val="00C61C22"/>
    <w:rsid w:val="00C61DB8"/>
    <w:rsid w:val="00C62C90"/>
    <w:rsid w:val="00C62D4A"/>
    <w:rsid w:val="00C63AE4"/>
    <w:rsid w:val="00C66402"/>
    <w:rsid w:val="00C66CD7"/>
    <w:rsid w:val="00C67B84"/>
    <w:rsid w:val="00C706E5"/>
    <w:rsid w:val="00C7152D"/>
    <w:rsid w:val="00C72AD6"/>
    <w:rsid w:val="00C74545"/>
    <w:rsid w:val="00C7465E"/>
    <w:rsid w:val="00C75CC8"/>
    <w:rsid w:val="00C76539"/>
    <w:rsid w:val="00C76636"/>
    <w:rsid w:val="00C76A08"/>
    <w:rsid w:val="00C76F08"/>
    <w:rsid w:val="00C76FAF"/>
    <w:rsid w:val="00C77635"/>
    <w:rsid w:val="00C77954"/>
    <w:rsid w:val="00C81270"/>
    <w:rsid w:val="00C823E3"/>
    <w:rsid w:val="00C82594"/>
    <w:rsid w:val="00C82670"/>
    <w:rsid w:val="00C82C00"/>
    <w:rsid w:val="00C83B3F"/>
    <w:rsid w:val="00C84CB4"/>
    <w:rsid w:val="00C86D8A"/>
    <w:rsid w:val="00C8793A"/>
    <w:rsid w:val="00C87E53"/>
    <w:rsid w:val="00C9006B"/>
    <w:rsid w:val="00C914BD"/>
    <w:rsid w:val="00C916F3"/>
    <w:rsid w:val="00C9195A"/>
    <w:rsid w:val="00C92635"/>
    <w:rsid w:val="00C92A1C"/>
    <w:rsid w:val="00C9383A"/>
    <w:rsid w:val="00C93B14"/>
    <w:rsid w:val="00C93C72"/>
    <w:rsid w:val="00C94427"/>
    <w:rsid w:val="00C959D7"/>
    <w:rsid w:val="00C960B7"/>
    <w:rsid w:val="00C97230"/>
    <w:rsid w:val="00CA04FE"/>
    <w:rsid w:val="00CA078D"/>
    <w:rsid w:val="00CA12E1"/>
    <w:rsid w:val="00CA19A7"/>
    <w:rsid w:val="00CA201A"/>
    <w:rsid w:val="00CA2676"/>
    <w:rsid w:val="00CA277E"/>
    <w:rsid w:val="00CA3FC3"/>
    <w:rsid w:val="00CA5C65"/>
    <w:rsid w:val="00CA5F08"/>
    <w:rsid w:val="00CA6516"/>
    <w:rsid w:val="00CA6982"/>
    <w:rsid w:val="00CA6F38"/>
    <w:rsid w:val="00CA7D7E"/>
    <w:rsid w:val="00CB07FB"/>
    <w:rsid w:val="00CB139B"/>
    <w:rsid w:val="00CB1464"/>
    <w:rsid w:val="00CB18FD"/>
    <w:rsid w:val="00CB1A03"/>
    <w:rsid w:val="00CB217E"/>
    <w:rsid w:val="00CB21A8"/>
    <w:rsid w:val="00CB2A03"/>
    <w:rsid w:val="00CB3133"/>
    <w:rsid w:val="00CB337C"/>
    <w:rsid w:val="00CB36E2"/>
    <w:rsid w:val="00CB394A"/>
    <w:rsid w:val="00CB550A"/>
    <w:rsid w:val="00CB5C84"/>
    <w:rsid w:val="00CB6C98"/>
    <w:rsid w:val="00CB782C"/>
    <w:rsid w:val="00CB7852"/>
    <w:rsid w:val="00CC0961"/>
    <w:rsid w:val="00CC2A0D"/>
    <w:rsid w:val="00CC2C37"/>
    <w:rsid w:val="00CC2D19"/>
    <w:rsid w:val="00CC3937"/>
    <w:rsid w:val="00CC3F5D"/>
    <w:rsid w:val="00CC4847"/>
    <w:rsid w:val="00CC61CC"/>
    <w:rsid w:val="00CC757E"/>
    <w:rsid w:val="00CC7C66"/>
    <w:rsid w:val="00CC7F5E"/>
    <w:rsid w:val="00CD026C"/>
    <w:rsid w:val="00CD255D"/>
    <w:rsid w:val="00CD27D9"/>
    <w:rsid w:val="00CD29ED"/>
    <w:rsid w:val="00CD2BA3"/>
    <w:rsid w:val="00CD4398"/>
    <w:rsid w:val="00CD4406"/>
    <w:rsid w:val="00CD5D2D"/>
    <w:rsid w:val="00CD5DEA"/>
    <w:rsid w:val="00CD5F1A"/>
    <w:rsid w:val="00CD6011"/>
    <w:rsid w:val="00CD69BB"/>
    <w:rsid w:val="00CD6FDB"/>
    <w:rsid w:val="00CD774D"/>
    <w:rsid w:val="00CE1644"/>
    <w:rsid w:val="00CE2A02"/>
    <w:rsid w:val="00CE2C02"/>
    <w:rsid w:val="00CE3197"/>
    <w:rsid w:val="00CE3DA4"/>
    <w:rsid w:val="00CE3EFD"/>
    <w:rsid w:val="00CE3FC9"/>
    <w:rsid w:val="00CE47DB"/>
    <w:rsid w:val="00CE4C1E"/>
    <w:rsid w:val="00CE5181"/>
    <w:rsid w:val="00CE5916"/>
    <w:rsid w:val="00CE5E16"/>
    <w:rsid w:val="00CE7102"/>
    <w:rsid w:val="00CE79A3"/>
    <w:rsid w:val="00CF0798"/>
    <w:rsid w:val="00CF0A25"/>
    <w:rsid w:val="00CF1F0C"/>
    <w:rsid w:val="00CF2456"/>
    <w:rsid w:val="00CF2BD0"/>
    <w:rsid w:val="00CF3652"/>
    <w:rsid w:val="00CF36B9"/>
    <w:rsid w:val="00CF4737"/>
    <w:rsid w:val="00CF4D2B"/>
    <w:rsid w:val="00CF546F"/>
    <w:rsid w:val="00CF5818"/>
    <w:rsid w:val="00CF6125"/>
    <w:rsid w:val="00CF6F67"/>
    <w:rsid w:val="00D00731"/>
    <w:rsid w:val="00D00743"/>
    <w:rsid w:val="00D007B0"/>
    <w:rsid w:val="00D00B8A"/>
    <w:rsid w:val="00D00BCC"/>
    <w:rsid w:val="00D00F38"/>
    <w:rsid w:val="00D01C82"/>
    <w:rsid w:val="00D026B1"/>
    <w:rsid w:val="00D03072"/>
    <w:rsid w:val="00D04A27"/>
    <w:rsid w:val="00D04EE4"/>
    <w:rsid w:val="00D05458"/>
    <w:rsid w:val="00D058F1"/>
    <w:rsid w:val="00D06885"/>
    <w:rsid w:val="00D06D41"/>
    <w:rsid w:val="00D07A67"/>
    <w:rsid w:val="00D10674"/>
    <w:rsid w:val="00D10EAE"/>
    <w:rsid w:val="00D12368"/>
    <w:rsid w:val="00D126D5"/>
    <w:rsid w:val="00D12ED7"/>
    <w:rsid w:val="00D13105"/>
    <w:rsid w:val="00D13740"/>
    <w:rsid w:val="00D139AE"/>
    <w:rsid w:val="00D149FC"/>
    <w:rsid w:val="00D14B09"/>
    <w:rsid w:val="00D14C35"/>
    <w:rsid w:val="00D14E4E"/>
    <w:rsid w:val="00D15ED0"/>
    <w:rsid w:val="00D162CA"/>
    <w:rsid w:val="00D16AF3"/>
    <w:rsid w:val="00D177BF"/>
    <w:rsid w:val="00D206C8"/>
    <w:rsid w:val="00D21432"/>
    <w:rsid w:val="00D21589"/>
    <w:rsid w:val="00D2206C"/>
    <w:rsid w:val="00D22E09"/>
    <w:rsid w:val="00D22E13"/>
    <w:rsid w:val="00D22FAA"/>
    <w:rsid w:val="00D23625"/>
    <w:rsid w:val="00D2469D"/>
    <w:rsid w:val="00D247BC"/>
    <w:rsid w:val="00D25A53"/>
    <w:rsid w:val="00D267C3"/>
    <w:rsid w:val="00D26982"/>
    <w:rsid w:val="00D2767D"/>
    <w:rsid w:val="00D27C97"/>
    <w:rsid w:val="00D27FD9"/>
    <w:rsid w:val="00D30BB6"/>
    <w:rsid w:val="00D31109"/>
    <w:rsid w:val="00D3167D"/>
    <w:rsid w:val="00D31E4A"/>
    <w:rsid w:val="00D32CFA"/>
    <w:rsid w:val="00D33A37"/>
    <w:rsid w:val="00D33F3E"/>
    <w:rsid w:val="00D343CB"/>
    <w:rsid w:val="00D349D3"/>
    <w:rsid w:val="00D36055"/>
    <w:rsid w:val="00D360C0"/>
    <w:rsid w:val="00D3788C"/>
    <w:rsid w:val="00D4082E"/>
    <w:rsid w:val="00D40876"/>
    <w:rsid w:val="00D41550"/>
    <w:rsid w:val="00D419B6"/>
    <w:rsid w:val="00D42199"/>
    <w:rsid w:val="00D42512"/>
    <w:rsid w:val="00D42E2E"/>
    <w:rsid w:val="00D43016"/>
    <w:rsid w:val="00D435B4"/>
    <w:rsid w:val="00D43A4F"/>
    <w:rsid w:val="00D44A00"/>
    <w:rsid w:val="00D44DFC"/>
    <w:rsid w:val="00D44F00"/>
    <w:rsid w:val="00D45222"/>
    <w:rsid w:val="00D453BB"/>
    <w:rsid w:val="00D45449"/>
    <w:rsid w:val="00D456A5"/>
    <w:rsid w:val="00D45A08"/>
    <w:rsid w:val="00D46CC5"/>
    <w:rsid w:val="00D46E98"/>
    <w:rsid w:val="00D473A8"/>
    <w:rsid w:val="00D4769A"/>
    <w:rsid w:val="00D5006D"/>
    <w:rsid w:val="00D51C38"/>
    <w:rsid w:val="00D52B60"/>
    <w:rsid w:val="00D53D5D"/>
    <w:rsid w:val="00D544F9"/>
    <w:rsid w:val="00D54AFD"/>
    <w:rsid w:val="00D54B68"/>
    <w:rsid w:val="00D54FB3"/>
    <w:rsid w:val="00D550AF"/>
    <w:rsid w:val="00D567C5"/>
    <w:rsid w:val="00D56807"/>
    <w:rsid w:val="00D56B4C"/>
    <w:rsid w:val="00D56DEC"/>
    <w:rsid w:val="00D5753A"/>
    <w:rsid w:val="00D57ECE"/>
    <w:rsid w:val="00D604F4"/>
    <w:rsid w:val="00D60521"/>
    <w:rsid w:val="00D6052A"/>
    <w:rsid w:val="00D6113F"/>
    <w:rsid w:val="00D614CF"/>
    <w:rsid w:val="00D627E8"/>
    <w:rsid w:val="00D62AAD"/>
    <w:rsid w:val="00D634F2"/>
    <w:rsid w:val="00D63643"/>
    <w:rsid w:val="00D63FD3"/>
    <w:rsid w:val="00D6432C"/>
    <w:rsid w:val="00D64454"/>
    <w:rsid w:val="00D647BD"/>
    <w:rsid w:val="00D65E50"/>
    <w:rsid w:val="00D66353"/>
    <w:rsid w:val="00D669F8"/>
    <w:rsid w:val="00D673B0"/>
    <w:rsid w:val="00D67AF9"/>
    <w:rsid w:val="00D71891"/>
    <w:rsid w:val="00D718D3"/>
    <w:rsid w:val="00D72341"/>
    <w:rsid w:val="00D72378"/>
    <w:rsid w:val="00D742C9"/>
    <w:rsid w:val="00D74AF8"/>
    <w:rsid w:val="00D76645"/>
    <w:rsid w:val="00D76962"/>
    <w:rsid w:val="00D76B13"/>
    <w:rsid w:val="00D76CA3"/>
    <w:rsid w:val="00D7775A"/>
    <w:rsid w:val="00D77DE1"/>
    <w:rsid w:val="00D77E00"/>
    <w:rsid w:val="00D807EA"/>
    <w:rsid w:val="00D81106"/>
    <w:rsid w:val="00D82512"/>
    <w:rsid w:val="00D8294A"/>
    <w:rsid w:val="00D83D7D"/>
    <w:rsid w:val="00D851E9"/>
    <w:rsid w:val="00D85D07"/>
    <w:rsid w:val="00D85E62"/>
    <w:rsid w:val="00D86C41"/>
    <w:rsid w:val="00D90C57"/>
    <w:rsid w:val="00D92732"/>
    <w:rsid w:val="00D9286F"/>
    <w:rsid w:val="00D9397B"/>
    <w:rsid w:val="00D9427D"/>
    <w:rsid w:val="00D94DD8"/>
    <w:rsid w:val="00D9503A"/>
    <w:rsid w:val="00D9528D"/>
    <w:rsid w:val="00DA135A"/>
    <w:rsid w:val="00DA1604"/>
    <w:rsid w:val="00DA19F5"/>
    <w:rsid w:val="00DA1D61"/>
    <w:rsid w:val="00DA2C3A"/>
    <w:rsid w:val="00DA2FEF"/>
    <w:rsid w:val="00DA48D1"/>
    <w:rsid w:val="00DA4F2A"/>
    <w:rsid w:val="00DA4F3B"/>
    <w:rsid w:val="00DA5068"/>
    <w:rsid w:val="00DA59C3"/>
    <w:rsid w:val="00DA5DE9"/>
    <w:rsid w:val="00DA6C9C"/>
    <w:rsid w:val="00DA7855"/>
    <w:rsid w:val="00DA7EA6"/>
    <w:rsid w:val="00DB0004"/>
    <w:rsid w:val="00DB01D8"/>
    <w:rsid w:val="00DB09C6"/>
    <w:rsid w:val="00DB0A70"/>
    <w:rsid w:val="00DB1225"/>
    <w:rsid w:val="00DB1B24"/>
    <w:rsid w:val="00DB1BDF"/>
    <w:rsid w:val="00DB207C"/>
    <w:rsid w:val="00DB2257"/>
    <w:rsid w:val="00DB230B"/>
    <w:rsid w:val="00DB289F"/>
    <w:rsid w:val="00DB52B8"/>
    <w:rsid w:val="00DB54B9"/>
    <w:rsid w:val="00DB5C5C"/>
    <w:rsid w:val="00DB6CAF"/>
    <w:rsid w:val="00DB78BD"/>
    <w:rsid w:val="00DC0040"/>
    <w:rsid w:val="00DC0164"/>
    <w:rsid w:val="00DC098E"/>
    <w:rsid w:val="00DC1022"/>
    <w:rsid w:val="00DC1051"/>
    <w:rsid w:val="00DC1A46"/>
    <w:rsid w:val="00DC1A96"/>
    <w:rsid w:val="00DC21A6"/>
    <w:rsid w:val="00DC2895"/>
    <w:rsid w:val="00DC3D0D"/>
    <w:rsid w:val="00DC440B"/>
    <w:rsid w:val="00DC4A67"/>
    <w:rsid w:val="00DC4EBE"/>
    <w:rsid w:val="00DC511C"/>
    <w:rsid w:val="00DC54C4"/>
    <w:rsid w:val="00DC5540"/>
    <w:rsid w:val="00DC6004"/>
    <w:rsid w:val="00DC6793"/>
    <w:rsid w:val="00DC67FF"/>
    <w:rsid w:val="00DC688C"/>
    <w:rsid w:val="00DC72D9"/>
    <w:rsid w:val="00DD075D"/>
    <w:rsid w:val="00DD1862"/>
    <w:rsid w:val="00DD2B25"/>
    <w:rsid w:val="00DD34AA"/>
    <w:rsid w:val="00DD3DF6"/>
    <w:rsid w:val="00DD4177"/>
    <w:rsid w:val="00DD4730"/>
    <w:rsid w:val="00DD484A"/>
    <w:rsid w:val="00DD4B50"/>
    <w:rsid w:val="00DD558F"/>
    <w:rsid w:val="00DD5D38"/>
    <w:rsid w:val="00DD5ED1"/>
    <w:rsid w:val="00DD6102"/>
    <w:rsid w:val="00DD64F4"/>
    <w:rsid w:val="00DD6D9E"/>
    <w:rsid w:val="00DD6DF6"/>
    <w:rsid w:val="00DD6EBA"/>
    <w:rsid w:val="00DD723A"/>
    <w:rsid w:val="00DD75D7"/>
    <w:rsid w:val="00DE013A"/>
    <w:rsid w:val="00DE17A4"/>
    <w:rsid w:val="00DE1A38"/>
    <w:rsid w:val="00DE2A9F"/>
    <w:rsid w:val="00DE2E68"/>
    <w:rsid w:val="00DE2F32"/>
    <w:rsid w:val="00DE3433"/>
    <w:rsid w:val="00DE376D"/>
    <w:rsid w:val="00DE404A"/>
    <w:rsid w:val="00DE450E"/>
    <w:rsid w:val="00DE48BE"/>
    <w:rsid w:val="00DE4D9C"/>
    <w:rsid w:val="00DE5585"/>
    <w:rsid w:val="00DE5C12"/>
    <w:rsid w:val="00DE60FC"/>
    <w:rsid w:val="00DE6685"/>
    <w:rsid w:val="00DE6BFD"/>
    <w:rsid w:val="00DE6CB7"/>
    <w:rsid w:val="00DE6DF3"/>
    <w:rsid w:val="00DE71F6"/>
    <w:rsid w:val="00DE7B5A"/>
    <w:rsid w:val="00DE7E2A"/>
    <w:rsid w:val="00DE7E96"/>
    <w:rsid w:val="00DF014D"/>
    <w:rsid w:val="00DF1385"/>
    <w:rsid w:val="00DF219D"/>
    <w:rsid w:val="00DF264D"/>
    <w:rsid w:val="00DF2FB9"/>
    <w:rsid w:val="00DF3393"/>
    <w:rsid w:val="00DF4412"/>
    <w:rsid w:val="00DF50E3"/>
    <w:rsid w:val="00DF52C0"/>
    <w:rsid w:val="00DF669D"/>
    <w:rsid w:val="00DF69EE"/>
    <w:rsid w:val="00DF718C"/>
    <w:rsid w:val="00DF73A7"/>
    <w:rsid w:val="00E000EC"/>
    <w:rsid w:val="00E00F4D"/>
    <w:rsid w:val="00E014FB"/>
    <w:rsid w:val="00E01AAB"/>
    <w:rsid w:val="00E02557"/>
    <w:rsid w:val="00E0273C"/>
    <w:rsid w:val="00E02754"/>
    <w:rsid w:val="00E038C0"/>
    <w:rsid w:val="00E03A85"/>
    <w:rsid w:val="00E046D2"/>
    <w:rsid w:val="00E0580A"/>
    <w:rsid w:val="00E05C26"/>
    <w:rsid w:val="00E05F57"/>
    <w:rsid w:val="00E06459"/>
    <w:rsid w:val="00E0685E"/>
    <w:rsid w:val="00E07BEC"/>
    <w:rsid w:val="00E100A1"/>
    <w:rsid w:val="00E10F91"/>
    <w:rsid w:val="00E123A8"/>
    <w:rsid w:val="00E127E1"/>
    <w:rsid w:val="00E12844"/>
    <w:rsid w:val="00E139C5"/>
    <w:rsid w:val="00E13A01"/>
    <w:rsid w:val="00E13FB2"/>
    <w:rsid w:val="00E14291"/>
    <w:rsid w:val="00E146B0"/>
    <w:rsid w:val="00E14BBF"/>
    <w:rsid w:val="00E14E14"/>
    <w:rsid w:val="00E15ABA"/>
    <w:rsid w:val="00E164EB"/>
    <w:rsid w:val="00E16AFA"/>
    <w:rsid w:val="00E16CBA"/>
    <w:rsid w:val="00E171AE"/>
    <w:rsid w:val="00E17748"/>
    <w:rsid w:val="00E21318"/>
    <w:rsid w:val="00E21523"/>
    <w:rsid w:val="00E21A8A"/>
    <w:rsid w:val="00E22490"/>
    <w:rsid w:val="00E24C9B"/>
    <w:rsid w:val="00E25509"/>
    <w:rsid w:val="00E25D90"/>
    <w:rsid w:val="00E263DC"/>
    <w:rsid w:val="00E274E2"/>
    <w:rsid w:val="00E27736"/>
    <w:rsid w:val="00E2779E"/>
    <w:rsid w:val="00E279A3"/>
    <w:rsid w:val="00E27A0A"/>
    <w:rsid w:val="00E27DF7"/>
    <w:rsid w:val="00E30279"/>
    <w:rsid w:val="00E30684"/>
    <w:rsid w:val="00E307B3"/>
    <w:rsid w:val="00E30C82"/>
    <w:rsid w:val="00E31228"/>
    <w:rsid w:val="00E31401"/>
    <w:rsid w:val="00E31A29"/>
    <w:rsid w:val="00E31D77"/>
    <w:rsid w:val="00E32C1A"/>
    <w:rsid w:val="00E3308F"/>
    <w:rsid w:val="00E336A9"/>
    <w:rsid w:val="00E33766"/>
    <w:rsid w:val="00E33822"/>
    <w:rsid w:val="00E340DF"/>
    <w:rsid w:val="00E3444A"/>
    <w:rsid w:val="00E35143"/>
    <w:rsid w:val="00E35491"/>
    <w:rsid w:val="00E3559E"/>
    <w:rsid w:val="00E35689"/>
    <w:rsid w:val="00E360B5"/>
    <w:rsid w:val="00E364E2"/>
    <w:rsid w:val="00E373A8"/>
    <w:rsid w:val="00E400A2"/>
    <w:rsid w:val="00E40CEF"/>
    <w:rsid w:val="00E411F3"/>
    <w:rsid w:val="00E4124F"/>
    <w:rsid w:val="00E41CC2"/>
    <w:rsid w:val="00E42544"/>
    <w:rsid w:val="00E444C7"/>
    <w:rsid w:val="00E449F0"/>
    <w:rsid w:val="00E45851"/>
    <w:rsid w:val="00E4594D"/>
    <w:rsid w:val="00E45B76"/>
    <w:rsid w:val="00E45F9A"/>
    <w:rsid w:val="00E46197"/>
    <w:rsid w:val="00E4779E"/>
    <w:rsid w:val="00E47B34"/>
    <w:rsid w:val="00E510A6"/>
    <w:rsid w:val="00E51604"/>
    <w:rsid w:val="00E51DDD"/>
    <w:rsid w:val="00E521B8"/>
    <w:rsid w:val="00E53155"/>
    <w:rsid w:val="00E5316E"/>
    <w:rsid w:val="00E53912"/>
    <w:rsid w:val="00E53B46"/>
    <w:rsid w:val="00E53E6C"/>
    <w:rsid w:val="00E551DF"/>
    <w:rsid w:val="00E554EE"/>
    <w:rsid w:val="00E5595A"/>
    <w:rsid w:val="00E55C18"/>
    <w:rsid w:val="00E55E6F"/>
    <w:rsid w:val="00E55EB7"/>
    <w:rsid w:val="00E56E66"/>
    <w:rsid w:val="00E57792"/>
    <w:rsid w:val="00E57F97"/>
    <w:rsid w:val="00E604C7"/>
    <w:rsid w:val="00E62880"/>
    <w:rsid w:val="00E62ADE"/>
    <w:rsid w:val="00E62C6F"/>
    <w:rsid w:val="00E637AF"/>
    <w:rsid w:val="00E63E12"/>
    <w:rsid w:val="00E643DA"/>
    <w:rsid w:val="00E65DFC"/>
    <w:rsid w:val="00E65EDA"/>
    <w:rsid w:val="00E664A5"/>
    <w:rsid w:val="00E664A7"/>
    <w:rsid w:val="00E666C2"/>
    <w:rsid w:val="00E670B1"/>
    <w:rsid w:val="00E70183"/>
    <w:rsid w:val="00E707D2"/>
    <w:rsid w:val="00E71599"/>
    <w:rsid w:val="00E7311C"/>
    <w:rsid w:val="00E731FE"/>
    <w:rsid w:val="00E73FE7"/>
    <w:rsid w:val="00E75459"/>
    <w:rsid w:val="00E764E4"/>
    <w:rsid w:val="00E76CF0"/>
    <w:rsid w:val="00E76D7D"/>
    <w:rsid w:val="00E77058"/>
    <w:rsid w:val="00E77079"/>
    <w:rsid w:val="00E77558"/>
    <w:rsid w:val="00E7782D"/>
    <w:rsid w:val="00E77C5E"/>
    <w:rsid w:val="00E80A4D"/>
    <w:rsid w:val="00E80F88"/>
    <w:rsid w:val="00E81BF9"/>
    <w:rsid w:val="00E8232A"/>
    <w:rsid w:val="00E82EE7"/>
    <w:rsid w:val="00E84236"/>
    <w:rsid w:val="00E8464B"/>
    <w:rsid w:val="00E8530D"/>
    <w:rsid w:val="00E86D58"/>
    <w:rsid w:val="00E8712F"/>
    <w:rsid w:val="00E878A0"/>
    <w:rsid w:val="00E878CC"/>
    <w:rsid w:val="00E90315"/>
    <w:rsid w:val="00E90587"/>
    <w:rsid w:val="00E91262"/>
    <w:rsid w:val="00E91DA8"/>
    <w:rsid w:val="00E92462"/>
    <w:rsid w:val="00E92C43"/>
    <w:rsid w:val="00E94776"/>
    <w:rsid w:val="00E95335"/>
    <w:rsid w:val="00E95570"/>
    <w:rsid w:val="00E96631"/>
    <w:rsid w:val="00E96684"/>
    <w:rsid w:val="00E96BD4"/>
    <w:rsid w:val="00E97A85"/>
    <w:rsid w:val="00E97B05"/>
    <w:rsid w:val="00E97DD4"/>
    <w:rsid w:val="00E97E2D"/>
    <w:rsid w:val="00E97F4F"/>
    <w:rsid w:val="00EA00AE"/>
    <w:rsid w:val="00EA085B"/>
    <w:rsid w:val="00EA09DA"/>
    <w:rsid w:val="00EA1281"/>
    <w:rsid w:val="00EA20FC"/>
    <w:rsid w:val="00EA295B"/>
    <w:rsid w:val="00EA2BBD"/>
    <w:rsid w:val="00EA3665"/>
    <w:rsid w:val="00EA456E"/>
    <w:rsid w:val="00EA466F"/>
    <w:rsid w:val="00EA4C2D"/>
    <w:rsid w:val="00EA5F73"/>
    <w:rsid w:val="00EA61B9"/>
    <w:rsid w:val="00EA6A19"/>
    <w:rsid w:val="00EA6D26"/>
    <w:rsid w:val="00EA748E"/>
    <w:rsid w:val="00EA7B19"/>
    <w:rsid w:val="00EB0774"/>
    <w:rsid w:val="00EB2171"/>
    <w:rsid w:val="00EB25B1"/>
    <w:rsid w:val="00EB3129"/>
    <w:rsid w:val="00EB3327"/>
    <w:rsid w:val="00EB33C9"/>
    <w:rsid w:val="00EB3546"/>
    <w:rsid w:val="00EB3A47"/>
    <w:rsid w:val="00EB40F8"/>
    <w:rsid w:val="00EB4294"/>
    <w:rsid w:val="00EB455C"/>
    <w:rsid w:val="00EB57B7"/>
    <w:rsid w:val="00EB635D"/>
    <w:rsid w:val="00EB65AE"/>
    <w:rsid w:val="00EB68E9"/>
    <w:rsid w:val="00EB6B09"/>
    <w:rsid w:val="00EB72B9"/>
    <w:rsid w:val="00EC011A"/>
    <w:rsid w:val="00EC042E"/>
    <w:rsid w:val="00EC23B1"/>
    <w:rsid w:val="00EC2AA3"/>
    <w:rsid w:val="00EC2D02"/>
    <w:rsid w:val="00EC3032"/>
    <w:rsid w:val="00EC4363"/>
    <w:rsid w:val="00EC4527"/>
    <w:rsid w:val="00EC4A5D"/>
    <w:rsid w:val="00EC4F1E"/>
    <w:rsid w:val="00EC5AAF"/>
    <w:rsid w:val="00EC5DFE"/>
    <w:rsid w:val="00EC685E"/>
    <w:rsid w:val="00EC7585"/>
    <w:rsid w:val="00EC7F9A"/>
    <w:rsid w:val="00ED00F7"/>
    <w:rsid w:val="00ED0643"/>
    <w:rsid w:val="00ED0F62"/>
    <w:rsid w:val="00ED1110"/>
    <w:rsid w:val="00ED140C"/>
    <w:rsid w:val="00ED1D9A"/>
    <w:rsid w:val="00ED206E"/>
    <w:rsid w:val="00ED2A0F"/>
    <w:rsid w:val="00ED3952"/>
    <w:rsid w:val="00ED3A7D"/>
    <w:rsid w:val="00ED484C"/>
    <w:rsid w:val="00ED5247"/>
    <w:rsid w:val="00ED5EDD"/>
    <w:rsid w:val="00ED6718"/>
    <w:rsid w:val="00ED674E"/>
    <w:rsid w:val="00ED694E"/>
    <w:rsid w:val="00ED7B23"/>
    <w:rsid w:val="00EE06DF"/>
    <w:rsid w:val="00EE0F2B"/>
    <w:rsid w:val="00EE12FC"/>
    <w:rsid w:val="00EE1A32"/>
    <w:rsid w:val="00EE1BA3"/>
    <w:rsid w:val="00EE2BAD"/>
    <w:rsid w:val="00EE41D0"/>
    <w:rsid w:val="00EE4256"/>
    <w:rsid w:val="00EE71FD"/>
    <w:rsid w:val="00EE744F"/>
    <w:rsid w:val="00EE75D9"/>
    <w:rsid w:val="00EF0637"/>
    <w:rsid w:val="00EF087B"/>
    <w:rsid w:val="00EF0890"/>
    <w:rsid w:val="00EF0E44"/>
    <w:rsid w:val="00EF0F39"/>
    <w:rsid w:val="00EF1245"/>
    <w:rsid w:val="00EF21BB"/>
    <w:rsid w:val="00EF2427"/>
    <w:rsid w:val="00EF2A36"/>
    <w:rsid w:val="00EF3213"/>
    <w:rsid w:val="00EF35FD"/>
    <w:rsid w:val="00EF3B20"/>
    <w:rsid w:val="00EF3BA1"/>
    <w:rsid w:val="00EF4F50"/>
    <w:rsid w:val="00EF5A91"/>
    <w:rsid w:val="00EF5C1B"/>
    <w:rsid w:val="00EF638A"/>
    <w:rsid w:val="00EF783A"/>
    <w:rsid w:val="00F00290"/>
    <w:rsid w:val="00F01086"/>
    <w:rsid w:val="00F0218F"/>
    <w:rsid w:val="00F049F2"/>
    <w:rsid w:val="00F04B7C"/>
    <w:rsid w:val="00F0575D"/>
    <w:rsid w:val="00F05D8D"/>
    <w:rsid w:val="00F05DD7"/>
    <w:rsid w:val="00F0648E"/>
    <w:rsid w:val="00F067C5"/>
    <w:rsid w:val="00F06BB6"/>
    <w:rsid w:val="00F06F93"/>
    <w:rsid w:val="00F07010"/>
    <w:rsid w:val="00F07203"/>
    <w:rsid w:val="00F0725B"/>
    <w:rsid w:val="00F0744E"/>
    <w:rsid w:val="00F07C5E"/>
    <w:rsid w:val="00F10921"/>
    <w:rsid w:val="00F11248"/>
    <w:rsid w:val="00F12329"/>
    <w:rsid w:val="00F12433"/>
    <w:rsid w:val="00F12D5D"/>
    <w:rsid w:val="00F12DCD"/>
    <w:rsid w:val="00F14571"/>
    <w:rsid w:val="00F1460A"/>
    <w:rsid w:val="00F1462F"/>
    <w:rsid w:val="00F14A38"/>
    <w:rsid w:val="00F14ED0"/>
    <w:rsid w:val="00F1558A"/>
    <w:rsid w:val="00F159AF"/>
    <w:rsid w:val="00F1714C"/>
    <w:rsid w:val="00F176B3"/>
    <w:rsid w:val="00F17D87"/>
    <w:rsid w:val="00F2012B"/>
    <w:rsid w:val="00F202F8"/>
    <w:rsid w:val="00F20B47"/>
    <w:rsid w:val="00F21623"/>
    <w:rsid w:val="00F217AE"/>
    <w:rsid w:val="00F2233F"/>
    <w:rsid w:val="00F232AD"/>
    <w:rsid w:val="00F2338D"/>
    <w:rsid w:val="00F233A0"/>
    <w:rsid w:val="00F23EFD"/>
    <w:rsid w:val="00F256C7"/>
    <w:rsid w:val="00F26220"/>
    <w:rsid w:val="00F26B83"/>
    <w:rsid w:val="00F26E05"/>
    <w:rsid w:val="00F270BC"/>
    <w:rsid w:val="00F27F74"/>
    <w:rsid w:val="00F30242"/>
    <w:rsid w:val="00F3031B"/>
    <w:rsid w:val="00F305EC"/>
    <w:rsid w:val="00F30E12"/>
    <w:rsid w:val="00F30E16"/>
    <w:rsid w:val="00F313B2"/>
    <w:rsid w:val="00F31E62"/>
    <w:rsid w:val="00F31E72"/>
    <w:rsid w:val="00F341EF"/>
    <w:rsid w:val="00F3508A"/>
    <w:rsid w:val="00F3741E"/>
    <w:rsid w:val="00F4005A"/>
    <w:rsid w:val="00F405EA"/>
    <w:rsid w:val="00F408BE"/>
    <w:rsid w:val="00F40A92"/>
    <w:rsid w:val="00F41A57"/>
    <w:rsid w:val="00F41F5D"/>
    <w:rsid w:val="00F43322"/>
    <w:rsid w:val="00F43A41"/>
    <w:rsid w:val="00F4411E"/>
    <w:rsid w:val="00F4486F"/>
    <w:rsid w:val="00F44FEA"/>
    <w:rsid w:val="00F452C2"/>
    <w:rsid w:val="00F45693"/>
    <w:rsid w:val="00F45DC9"/>
    <w:rsid w:val="00F45EE3"/>
    <w:rsid w:val="00F46A8E"/>
    <w:rsid w:val="00F46F91"/>
    <w:rsid w:val="00F47027"/>
    <w:rsid w:val="00F47539"/>
    <w:rsid w:val="00F47916"/>
    <w:rsid w:val="00F50BA0"/>
    <w:rsid w:val="00F519A5"/>
    <w:rsid w:val="00F529BB"/>
    <w:rsid w:val="00F52F98"/>
    <w:rsid w:val="00F53484"/>
    <w:rsid w:val="00F547CC"/>
    <w:rsid w:val="00F54AC0"/>
    <w:rsid w:val="00F54FCC"/>
    <w:rsid w:val="00F55B2A"/>
    <w:rsid w:val="00F563B2"/>
    <w:rsid w:val="00F566CD"/>
    <w:rsid w:val="00F57D36"/>
    <w:rsid w:val="00F60404"/>
    <w:rsid w:val="00F6098B"/>
    <w:rsid w:val="00F61431"/>
    <w:rsid w:val="00F62879"/>
    <w:rsid w:val="00F63444"/>
    <w:rsid w:val="00F63768"/>
    <w:rsid w:val="00F63823"/>
    <w:rsid w:val="00F63F2F"/>
    <w:rsid w:val="00F64C39"/>
    <w:rsid w:val="00F657B4"/>
    <w:rsid w:val="00F66596"/>
    <w:rsid w:val="00F66F0C"/>
    <w:rsid w:val="00F66F29"/>
    <w:rsid w:val="00F70032"/>
    <w:rsid w:val="00F712D0"/>
    <w:rsid w:val="00F71869"/>
    <w:rsid w:val="00F719D1"/>
    <w:rsid w:val="00F71A49"/>
    <w:rsid w:val="00F71E72"/>
    <w:rsid w:val="00F72793"/>
    <w:rsid w:val="00F7287D"/>
    <w:rsid w:val="00F73C53"/>
    <w:rsid w:val="00F73E4A"/>
    <w:rsid w:val="00F73F22"/>
    <w:rsid w:val="00F7404D"/>
    <w:rsid w:val="00F7469F"/>
    <w:rsid w:val="00F74A97"/>
    <w:rsid w:val="00F75CC0"/>
    <w:rsid w:val="00F75D6B"/>
    <w:rsid w:val="00F75FA1"/>
    <w:rsid w:val="00F75FC9"/>
    <w:rsid w:val="00F76AD5"/>
    <w:rsid w:val="00F76BFC"/>
    <w:rsid w:val="00F77D20"/>
    <w:rsid w:val="00F80125"/>
    <w:rsid w:val="00F8022B"/>
    <w:rsid w:val="00F805E4"/>
    <w:rsid w:val="00F80666"/>
    <w:rsid w:val="00F80C8E"/>
    <w:rsid w:val="00F82B05"/>
    <w:rsid w:val="00F8307F"/>
    <w:rsid w:val="00F83118"/>
    <w:rsid w:val="00F83D98"/>
    <w:rsid w:val="00F84F95"/>
    <w:rsid w:val="00F852B1"/>
    <w:rsid w:val="00F86642"/>
    <w:rsid w:val="00F87364"/>
    <w:rsid w:val="00F87ABA"/>
    <w:rsid w:val="00F9085B"/>
    <w:rsid w:val="00F90EB9"/>
    <w:rsid w:val="00F90FA2"/>
    <w:rsid w:val="00F90FA4"/>
    <w:rsid w:val="00F9369A"/>
    <w:rsid w:val="00F936EF"/>
    <w:rsid w:val="00F93B21"/>
    <w:rsid w:val="00F93FE5"/>
    <w:rsid w:val="00F9456B"/>
    <w:rsid w:val="00F96750"/>
    <w:rsid w:val="00F96875"/>
    <w:rsid w:val="00F96890"/>
    <w:rsid w:val="00F96D19"/>
    <w:rsid w:val="00F9766C"/>
    <w:rsid w:val="00F9776E"/>
    <w:rsid w:val="00FA0388"/>
    <w:rsid w:val="00FA0512"/>
    <w:rsid w:val="00FA0595"/>
    <w:rsid w:val="00FA07C4"/>
    <w:rsid w:val="00FA0CBC"/>
    <w:rsid w:val="00FA0E0A"/>
    <w:rsid w:val="00FA1023"/>
    <w:rsid w:val="00FA12D0"/>
    <w:rsid w:val="00FA413E"/>
    <w:rsid w:val="00FA4A30"/>
    <w:rsid w:val="00FA53FF"/>
    <w:rsid w:val="00FA730E"/>
    <w:rsid w:val="00FB03A7"/>
    <w:rsid w:val="00FB0993"/>
    <w:rsid w:val="00FB1204"/>
    <w:rsid w:val="00FB1D7B"/>
    <w:rsid w:val="00FB242D"/>
    <w:rsid w:val="00FB4863"/>
    <w:rsid w:val="00FB601F"/>
    <w:rsid w:val="00FB6507"/>
    <w:rsid w:val="00FB673A"/>
    <w:rsid w:val="00FB6BE9"/>
    <w:rsid w:val="00FB7617"/>
    <w:rsid w:val="00FB7D78"/>
    <w:rsid w:val="00FC06BB"/>
    <w:rsid w:val="00FC0C40"/>
    <w:rsid w:val="00FC116F"/>
    <w:rsid w:val="00FC1DB4"/>
    <w:rsid w:val="00FC2BE3"/>
    <w:rsid w:val="00FC3993"/>
    <w:rsid w:val="00FC3E6C"/>
    <w:rsid w:val="00FC4736"/>
    <w:rsid w:val="00FC57E2"/>
    <w:rsid w:val="00FC5CB3"/>
    <w:rsid w:val="00FC640A"/>
    <w:rsid w:val="00FC7247"/>
    <w:rsid w:val="00FC7DFA"/>
    <w:rsid w:val="00FD2CFB"/>
    <w:rsid w:val="00FD31DB"/>
    <w:rsid w:val="00FD32F9"/>
    <w:rsid w:val="00FD347B"/>
    <w:rsid w:val="00FD415A"/>
    <w:rsid w:val="00FD4CC8"/>
    <w:rsid w:val="00FD4D5E"/>
    <w:rsid w:val="00FD543F"/>
    <w:rsid w:val="00FD55C3"/>
    <w:rsid w:val="00FD59FE"/>
    <w:rsid w:val="00FD5B94"/>
    <w:rsid w:val="00FD5DC8"/>
    <w:rsid w:val="00FD60A0"/>
    <w:rsid w:val="00FD6F7B"/>
    <w:rsid w:val="00FD72B8"/>
    <w:rsid w:val="00FE0C97"/>
    <w:rsid w:val="00FE27F3"/>
    <w:rsid w:val="00FE2B9E"/>
    <w:rsid w:val="00FE43E8"/>
    <w:rsid w:val="00FE4917"/>
    <w:rsid w:val="00FE5095"/>
    <w:rsid w:val="00FE5122"/>
    <w:rsid w:val="00FE54CB"/>
    <w:rsid w:val="00FE64E3"/>
    <w:rsid w:val="00FE75AB"/>
    <w:rsid w:val="00FE7894"/>
    <w:rsid w:val="00FE79A0"/>
    <w:rsid w:val="00FF1560"/>
    <w:rsid w:val="00FF1CFD"/>
    <w:rsid w:val="00FF3A64"/>
    <w:rsid w:val="00FF3D31"/>
    <w:rsid w:val="00FF452C"/>
    <w:rsid w:val="00FF4D91"/>
    <w:rsid w:val="00FF4EFD"/>
    <w:rsid w:val="00FF6136"/>
    <w:rsid w:val="00FF7D26"/>
    <w:rsid w:val="00FF7F86"/>
    <w:rsid w:val="01313C22"/>
    <w:rsid w:val="015889DC"/>
    <w:rsid w:val="02614485"/>
    <w:rsid w:val="02A3BF65"/>
    <w:rsid w:val="045E42A8"/>
    <w:rsid w:val="0486B593"/>
    <w:rsid w:val="05933D7C"/>
    <w:rsid w:val="0662A744"/>
    <w:rsid w:val="0735B68D"/>
    <w:rsid w:val="07A8B0E5"/>
    <w:rsid w:val="09BF9F28"/>
    <w:rsid w:val="0A082434"/>
    <w:rsid w:val="0F593999"/>
    <w:rsid w:val="0FD5224A"/>
    <w:rsid w:val="10657AE8"/>
    <w:rsid w:val="10CB4365"/>
    <w:rsid w:val="12233718"/>
    <w:rsid w:val="13DA497B"/>
    <w:rsid w:val="147F8500"/>
    <w:rsid w:val="15A43039"/>
    <w:rsid w:val="15DAD055"/>
    <w:rsid w:val="17C0821B"/>
    <w:rsid w:val="19894574"/>
    <w:rsid w:val="19EC859B"/>
    <w:rsid w:val="1A243F3B"/>
    <w:rsid w:val="1A6A7150"/>
    <w:rsid w:val="1B5F9D71"/>
    <w:rsid w:val="1DA3F6E3"/>
    <w:rsid w:val="1E99FBD6"/>
    <w:rsid w:val="1F44F5F0"/>
    <w:rsid w:val="20F50873"/>
    <w:rsid w:val="21E3384C"/>
    <w:rsid w:val="22D55A5B"/>
    <w:rsid w:val="24CB22E8"/>
    <w:rsid w:val="24DAA34C"/>
    <w:rsid w:val="2692D4C8"/>
    <w:rsid w:val="285EC0A7"/>
    <w:rsid w:val="29C8BAE6"/>
    <w:rsid w:val="2BEBD01A"/>
    <w:rsid w:val="2C4C891B"/>
    <w:rsid w:val="2D19B85B"/>
    <w:rsid w:val="2DD3BB5F"/>
    <w:rsid w:val="2ED57D23"/>
    <w:rsid w:val="2EE727D5"/>
    <w:rsid w:val="313B5A19"/>
    <w:rsid w:val="32748077"/>
    <w:rsid w:val="3297FBC5"/>
    <w:rsid w:val="33610677"/>
    <w:rsid w:val="34276F3E"/>
    <w:rsid w:val="375EB4C4"/>
    <w:rsid w:val="376B475A"/>
    <w:rsid w:val="39937A0F"/>
    <w:rsid w:val="39B59302"/>
    <w:rsid w:val="3A42736A"/>
    <w:rsid w:val="3AC8E135"/>
    <w:rsid w:val="3B966D48"/>
    <w:rsid w:val="3C0DA3DF"/>
    <w:rsid w:val="3D07020F"/>
    <w:rsid w:val="3D327790"/>
    <w:rsid w:val="3D56874F"/>
    <w:rsid w:val="427A504F"/>
    <w:rsid w:val="42DDCC16"/>
    <w:rsid w:val="44275235"/>
    <w:rsid w:val="44A3E6D2"/>
    <w:rsid w:val="45A4DFCE"/>
    <w:rsid w:val="4775915E"/>
    <w:rsid w:val="47F8C6C4"/>
    <w:rsid w:val="4A58DDC6"/>
    <w:rsid w:val="4BE8D126"/>
    <w:rsid w:val="4E000743"/>
    <w:rsid w:val="4E5D8098"/>
    <w:rsid w:val="4FE55687"/>
    <w:rsid w:val="50C8F367"/>
    <w:rsid w:val="5227B9A5"/>
    <w:rsid w:val="5433F663"/>
    <w:rsid w:val="54B9A7FA"/>
    <w:rsid w:val="573E5368"/>
    <w:rsid w:val="575D9234"/>
    <w:rsid w:val="584DEA04"/>
    <w:rsid w:val="58721AC7"/>
    <w:rsid w:val="5A0E8A2E"/>
    <w:rsid w:val="5BFC2126"/>
    <w:rsid w:val="5CB0F6CC"/>
    <w:rsid w:val="5CD77A7D"/>
    <w:rsid w:val="5D6CDF00"/>
    <w:rsid w:val="5E9F59A2"/>
    <w:rsid w:val="5FA188E8"/>
    <w:rsid w:val="61AA9688"/>
    <w:rsid w:val="61FC6C41"/>
    <w:rsid w:val="625CA931"/>
    <w:rsid w:val="62CB3EF5"/>
    <w:rsid w:val="62E6A867"/>
    <w:rsid w:val="643935A2"/>
    <w:rsid w:val="6737175B"/>
    <w:rsid w:val="67AD874D"/>
    <w:rsid w:val="6A3DCAD1"/>
    <w:rsid w:val="6AED6C58"/>
    <w:rsid w:val="6BEC016A"/>
    <w:rsid w:val="6F3F468B"/>
    <w:rsid w:val="70DBE372"/>
    <w:rsid w:val="71339CA4"/>
    <w:rsid w:val="713B52F3"/>
    <w:rsid w:val="74787490"/>
    <w:rsid w:val="74DFC5CB"/>
    <w:rsid w:val="7712872D"/>
    <w:rsid w:val="7714D119"/>
    <w:rsid w:val="7886C85E"/>
    <w:rsid w:val="7C46DF2D"/>
    <w:rsid w:val="7ED04F8B"/>
    <w:rsid w:val="7F72FA99"/>
    <w:rsid w:val="7FD57C55"/>
  </w:rsids>
  <m:mathPr>
    <m:mathFont m:val="Cambria Math"/>
    <m:brkBin m:val="before"/>
    <m:brkBinSub m:val="--"/>
    <m:smallFrac m:val="0"/>
    <m:dispDef/>
    <m:lMargin m:val="0"/>
    <m:rMargin m:val="0"/>
    <m:defJc m:val="centerGroup"/>
    <m:wrapIndent m:val="1440"/>
    <m:intLim m:val="subSup"/>
    <m:naryLim m:val="undOvr"/>
  </m:mathPr>
  <w:themeFontLang w:val="es-E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F647EC"/>
  <w14:defaultImageDpi w14:val="330"/>
  <w15:docId w15:val="{31730836-8905-4FB2-8886-5DAA608D2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EastAsia" w:hAnsi="Calibri" w:cs="Times New Roman"/>
        <w:lang w:val="sl-SI"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9542A1"/>
    <w:pPr>
      <w:spacing w:after="200" w:line="276" w:lineRule="auto"/>
    </w:pPr>
    <w:rPr>
      <w:sz w:val="22"/>
      <w:szCs w:val="22"/>
      <w:lang w:val="en-GB" w:eastAsia="en-US"/>
    </w:rPr>
  </w:style>
  <w:style w:type="paragraph" w:styleId="Naslov3">
    <w:name w:val="heading 3"/>
    <w:basedOn w:val="Navaden"/>
    <w:link w:val="Naslov3Znak"/>
    <w:uiPriority w:val="9"/>
    <w:qFormat/>
    <w:rsid w:val="003F0E74"/>
    <w:pPr>
      <w:spacing w:before="100" w:beforeAutospacing="1" w:after="100" w:afterAutospacing="1" w:line="240" w:lineRule="auto"/>
      <w:outlineLvl w:val="2"/>
    </w:pPr>
    <w:rPr>
      <w:rFonts w:ascii="Times New Roman" w:eastAsia="Times New Roman" w:hAnsi="Times New Roman"/>
      <w:b/>
      <w:bCs/>
      <w:sz w:val="27"/>
      <w:szCs w:val="27"/>
      <w:lang w:val="es-ES" w:eastAsia="es-ES"/>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C7152D"/>
    <w:pPr>
      <w:tabs>
        <w:tab w:val="center" w:pos="4252"/>
        <w:tab w:val="right" w:pos="8504"/>
      </w:tabs>
      <w:spacing w:after="0" w:line="240" w:lineRule="auto"/>
    </w:pPr>
  </w:style>
  <w:style w:type="character" w:customStyle="1" w:styleId="GlavaZnak">
    <w:name w:val="Glava Znak"/>
    <w:basedOn w:val="Privzetapisavaodstavka"/>
    <w:link w:val="Glava"/>
    <w:uiPriority w:val="99"/>
    <w:rsid w:val="00C7152D"/>
    <w:rPr>
      <w:sz w:val="22"/>
      <w:szCs w:val="22"/>
      <w:lang w:eastAsia="en-US"/>
    </w:rPr>
  </w:style>
  <w:style w:type="paragraph" w:styleId="Noga">
    <w:name w:val="footer"/>
    <w:basedOn w:val="Navaden"/>
    <w:link w:val="NogaZnak"/>
    <w:uiPriority w:val="99"/>
    <w:unhideWhenUsed/>
    <w:rsid w:val="00C7152D"/>
    <w:pPr>
      <w:tabs>
        <w:tab w:val="center" w:pos="4252"/>
        <w:tab w:val="right" w:pos="8504"/>
      </w:tabs>
      <w:spacing w:after="0" w:line="240" w:lineRule="auto"/>
    </w:pPr>
  </w:style>
  <w:style w:type="character" w:customStyle="1" w:styleId="NogaZnak">
    <w:name w:val="Noga Znak"/>
    <w:basedOn w:val="Privzetapisavaodstavka"/>
    <w:link w:val="Noga"/>
    <w:uiPriority w:val="99"/>
    <w:rsid w:val="00C7152D"/>
    <w:rPr>
      <w:sz w:val="22"/>
      <w:szCs w:val="22"/>
      <w:lang w:eastAsia="en-US"/>
    </w:rPr>
  </w:style>
  <w:style w:type="paragraph" w:customStyle="1" w:styleId="Prrafobsico">
    <w:name w:val="[Párrafo básico]"/>
    <w:basedOn w:val="Navaden"/>
    <w:uiPriority w:val="99"/>
    <w:rsid w:val="00C7152D"/>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eastAsia="es-ES"/>
    </w:rPr>
  </w:style>
  <w:style w:type="table" w:styleId="Tabelamrea">
    <w:name w:val="Table Grid"/>
    <w:basedOn w:val="Navadnatabela"/>
    <w:uiPriority w:val="59"/>
    <w:rsid w:val="0086143C"/>
    <w:rPr>
      <w:rFonts w:asciiTheme="minorHAnsi" w:hAnsiTheme="minorHAnsi" w:cstheme="minorBidi"/>
      <w:sz w:val="24"/>
      <w:szCs w:val="24"/>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edilooblaka">
    <w:name w:val="Balloon Text"/>
    <w:basedOn w:val="Navaden"/>
    <w:link w:val="BesedilooblakaZnak"/>
    <w:uiPriority w:val="99"/>
    <w:semiHidden/>
    <w:unhideWhenUsed/>
    <w:rsid w:val="0086143C"/>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86143C"/>
    <w:rPr>
      <w:rFonts w:ascii="Segoe UI" w:hAnsi="Segoe UI" w:cs="Segoe UI"/>
      <w:sz w:val="18"/>
      <w:szCs w:val="18"/>
      <w:lang w:eastAsia="en-US"/>
    </w:rPr>
  </w:style>
  <w:style w:type="paragraph" w:styleId="Naslov">
    <w:name w:val="Title"/>
    <w:link w:val="NaslovZnak"/>
    <w:qFormat/>
    <w:rsid w:val="00C9195A"/>
    <w:pPr>
      <w:spacing w:before="290" w:after="210" w:line="540" w:lineRule="atLeast"/>
      <w:outlineLvl w:val="0"/>
    </w:pPr>
    <w:rPr>
      <w:rFonts w:ascii="Seat Meta Black Roman" w:eastAsia="SimSun" w:hAnsi="Seat Meta Black Roman" w:cs="Arial"/>
      <w:bCs/>
      <w:kern w:val="28"/>
      <w:sz w:val="54"/>
      <w:szCs w:val="32"/>
      <w:lang w:val="en-US"/>
    </w:rPr>
  </w:style>
  <w:style w:type="character" w:customStyle="1" w:styleId="NaslovZnak">
    <w:name w:val="Naslov Znak"/>
    <w:basedOn w:val="Privzetapisavaodstavka"/>
    <w:link w:val="Naslov"/>
    <w:rsid w:val="00C9195A"/>
    <w:rPr>
      <w:rFonts w:ascii="Seat Meta Black Roman" w:eastAsia="SimSun" w:hAnsi="Seat Meta Black Roman" w:cs="Arial"/>
      <w:bCs/>
      <w:kern w:val="28"/>
      <w:sz w:val="54"/>
      <w:szCs w:val="32"/>
      <w:lang w:val="en-US"/>
    </w:rPr>
  </w:style>
  <w:style w:type="paragraph" w:customStyle="1" w:styleId="Bulletpoints">
    <w:name w:val="Bullet points"/>
    <w:qFormat/>
    <w:rsid w:val="00C9195A"/>
    <w:pPr>
      <w:spacing w:line="290" w:lineRule="atLeast"/>
    </w:pPr>
    <w:rPr>
      <w:rFonts w:ascii="Seat Meta Bold Roman" w:eastAsia="SimSun" w:hAnsi="Seat Meta Bold Roman"/>
      <w:sz w:val="22"/>
      <w:szCs w:val="24"/>
      <w:lang w:val="en-US"/>
    </w:rPr>
  </w:style>
  <w:style w:type="paragraph" w:customStyle="1" w:styleId="Bodycopy">
    <w:name w:val="Body copy"/>
    <w:basedOn w:val="Navaden"/>
    <w:link w:val="BodycopyCar"/>
    <w:rsid w:val="00C9195A"/>
    <w:pPr>
      <w:spacing w:after="0" w:line="290" w:lineRule="atLeast"/>
    </w:pPr>
    <w:rPr>
      <w:rFonts w:ascii="Seat Meta Normal Roman" w:eastAsia="SimSun" w:hAnsi="Seat Meta Normal Roman"/>
      <w:szCs w:val="24"/>
      <w:lang w:eastAsia="zh-CN"/>
    </w:rPr>
  </w:style>
  <w:style w:type="character" w:customStyle="1" w:styleId="BodycopyCar">
    <w:name w:val="Body copy Car"/>
    <w:link w:val="Bodycopy"/>
    <w:rsid w:val="00C9195A"/>
    <w:rPr>
      <w:rFonts w:ascii="Seat Meta Normal Roman" w:eastAsia="SimSun" w:hAnsi="Seat Meta Normal Roman"/>
      <w:sz w:val="22"/>
      <w:szCs w:val="24"/>
      <w:lang w:val="es-ES_tradnl"/>
    </w:rPr>
  </w:style>
  <w:style w:type="paragraph" w:customStyle="1" w:styleId="Boilerplate">
    <w:name w:val="Boiler plate"/>
    <w:link w:val="BoilerplateChar"/>
    <w:rsid w:val="000F3E51"/>
    <w:pPr>
      <w:spacing w:line="240" w:lineRule="atLeast"/>
    </w:pPr>
    <w:rPr>
      <w:rFonts w:ascii="Seat Meta Normal Roman" w:eastAsia="SimSun" w:hAnsi="Seat Meta Normal Roman"/>
      <w:color w:val="565656"/>
      <w:szCs w:val="24"/>
      <w:lang w:val="en-US"/>
    </w:rPr>
  </w:style>
  <w:style w:type="character" w:customStyle="1" w:styleId="BoilerplateChar">
    <w:name w:val="Boiler plate Char"/>
    <w:basedOn w:val="Privzetapisavaodstavka"/>
    <w:link w:val="Boilerplate"/>
    <w:rsid w:val="000F3E51"/>
    <w:rPr>
      <w:rFonts w:ascii="Seat Meta Normal Roman" w:eastAsia="SimSun" w:hAnsi="Seat Meta Normal Roman"/>
      <w:color w:val="565656"/>
      <w:szCs w:val="24"/>
      <w:lang w:val="en-US"/>
    </w:rPr>
  </w:style>
  <w:style w:type="paragraph" w:customStyle="1" w:styleId="Locationanddate">
    <w:name w:val="Location and date"/>
    <w:link w:val="LocationanddateCar"/>
    <w:qFormat/>
    <w:rsid w:val="00A32CA7"/>
    <w:pPr>
      <w:spacing w:line="290" w:lineRule="atLeast"/>
    </w:pPr>
    <w:rPr>
      <w:rFonts w:ascii="Seat Meta Bold Roman" w:eastAsia="SimSun" w:hAnsi="Seat Meta Bold Roman"/>
      <w:sz w:val="22"/>
      <w:szCs w:val="24"/>
      <w:lang w:val="en-US"/>
    </w:rPr>
  </w:style>
  <w:style w:type="character" w:customStyle="1" w:styleId="LocationanddateCar">
    <w:name w:val="Location and date Car"/>
    <w:basedOn w:val="Privzetapisavaodstavka"/>
    <w:link w:val="Locationanddate"/>
    <w:qFormat/>
    <w:rsid w:val="00A32CA7"/>
    <w:rPr>
      <w:rFonts w:ascii="Seat Meta Bold Roman" w:eastAsia="SimSun" w:hAnsi="Seat Meta Bold Roman"/>
      <w:sz w:val="22"/>
      <w:szCs w:val="24"/>
      <w:lang w:val="en-US"/>
    </w:rPr>
  </w:style>
  <w:style w:type="paragraph" w:styleId="Navadensplet">
    <w:name w:val="Normal (Web)"/>
    <w:basedOn w:val="Navaden"/>
    <w:uiPriority w:val="99"/>
    <w:unhideWhenUsed/>
    <w:rsid w:val="00C5714D"/>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xboilerplate">
    <w:name w:val="x_boilerplate"/>
    <w:basedOn w:val="Navaden"/>
    <w:rsid w:val="00F07010"/>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Titletelephonenumber">
    <w:name w:val="Title telephone number"/>
    <w:rsid w:val="00C40BAE"/>
    <w:pPr>
      <w:spacing w:line="240" w:lineRule="atLeast"/>
    </w:pPr>
    <w:rPr>
      <w:rFonts w:ascii="Seat Meta Normal Roman" w:eastAsia="SimSun" w:hAnsi="Seat Meta Normal Roman"/>
      <w:szCs w:val="24"/>
    </w:rPr>
  </w:style>
  <w:style w:type="paragraph" w:customStyle="1" w:styleId="emailaddress">
    <w:name w:val="email address"/>
    <w:rsid w:val="00C40BAE"/>
    <w:pPr>
      <w:spacing w:line="240" w:lineRule="atLeast"/>
    </w:pPr>
    <w:rPr>
      <w:rFonts w:ascii="Seat Meta Normal Roman" w:eastAsia="SimSun" w:hAnsi="Seat Meta Normal Roman"/>
      <w:szCs w:val="24"/>
    </w:rPr>
  </w:style>
  <w:style w:type="character" w:customStyle="1" w:styleId="tlid-translation">
    <w:name w:val="tlid-translation"/>
    <w:basedOn w:val="Privzetapisavaodstavka"/>
    <w:rsid w:val="00BB4537"/>
  </w:style>
  <w:style w:type="character" w:styleId="Pripombasklic">
    <w:name w:val="annotation reference"/>
    <w:basedOn w:val="Privzetapisavaodstavka"/>
    <w:uiPriority w:val="99"/>
    <w:semiHidden/>
    <w:unhideWhenUsed/>
    <w:rsid w:val="00A8729D"/>
    <w:rPr>
      <w:sz w:val="16"/>
      <w:szCs w:val="16"/>
    </w:rPr>
  </w:style>
  <w:style w:type="paragraph" w:styleId="Pripombabesedilo">
    <w:name w:val="annotation text"/>
    <w:basedOn w:val="Navaden"/>
    <w:link w:val="PripombabesediloZnak"/>
    <w:uiPriority w:val="99"/>
    <w:unhideWhenUsed/>
    <w:rsid w:val="00A8729D"/>
    <w:pPr>
      <w:spacing w:line="240" w:lineRule="auto"/>
    </w:pPr>
    <w:rPr>
      <w:sz w:val="20"/>
      <w:szCs w:val="20"/>
    </w:rPr>
  </w:style>
  <w:style w:type="character" w:customStyle="1" w:styleId="PripombabesediloZnak">
    <w:name w:val="Pripomba – besedilo Znak"/>
    <w:basedOn w:val="Privzetapisavaodstavka"/>
    <w:link w:val="Pripombabesedilo"/>
    <w:uiPriority w:val="99"/>
    <w:rsid w:val="00A8729D"/>
    <w:rPr>
      <w:lang w:eastAsia="en-US"/>
    </w:rPr>
  </w:style>
  <w:style w:type="paragraph" w:styleId="Zadevapripombe">
    <w:name w:val="annotation subject"/>
    <w:basedOn w:val="Pripombabesedilo"/>
    <w:next w:val="Pripombabesedilo"/>
    <w:link w:val="ZadevapripombeZnak"/>
    <w:uiPriority w:val="99"/>
    <w:semiHidden/>
    <w:unhideWhenUsed/>
    <w:rsid w:val="00A8729D"/>
    <w:rPr>
      <w:b/>
      <w:bCs/>
    </w:rPr>
  </w:style>
  <w:style w:type="character" w:customStyle="1" w:styleId="ZadevapripombeZnak">
    <w:name w:val="Zadeva pripombe Znak"/>
    <w:basedOn w:val="PripombabesediloZnak"/>
    <w:link w:val="Zadevapripombe"/>
    <w:uiPriority w:val="99"/>
    <w:semiHidden/>
    <w:rsid w:val="00A8729D"/>
    <w:rPr>
      <w:b/>
      <w:bCs/>
      <w:lang w:eastAsia="en-US"/>
    </w:rPr>
  </w:style>
  <w:style w:type="character" w:styleId="Hiperpovezava">
    <w:name w:val="Hyperlink"/>
    <w:basedOn w:val="Privzetapisavaodstavka"/>
    <w:uiPriority w:val="99"/>
    <w:unhideWhenUsed/>
    <w:rsid w:val="002A3060"/>
    <w:rPr>
      <w:color w:val="0000FF"/>
      <w:u w:val="single"/>
    </w:rPr>
  </w:style>
  <w:style w:type="character" w:customStyle="1" w:styleId="Naslov3Znak">
    <w:name w:val="Naslov 3 Znak"/>
    <w:basedOn w:val="Privzetapisavaodstavka"/>
    <w:link w:val="Naslov3"/>
    <w:uiPriority w:val="9"/>
    <w:rsid w:val="003F0E74"/>
    <w:rPr>
      <w:rFonts w:ascii="Times New Roman" w:eastAsia="Times New Roman" w:hAnsi="Times New Roman"/>
      <w:b/>
      <w:bCs/>
      <w:sz w:val="27"/>
      <w:szCs w:val="27"/>
      <w:lang w:eastAsia="es-ES"/>
    </w:rPr>
  </w:style>
  <w:style w:type="paragraph" w:customStyle="1" w:styleId="xmsonormal">
    <w:name w:val="x_msonormal"/>
    <w:basedOn w:val="Navaden"/>
    <w:rsid w:val="00C32290"/>
    <w:pPr>
      <w:spacing w:after="0" w:line="240" w:lineRule="auto"/>
    </w:pPr>
    <w:rPr>
      <w:rFonts w:eastAsiaTheme="minorHAnsi" w:cs="Calibri"/>
      <w:lang w:val="es-ES" w:eastAsia="es-ES"/>
    </w:rPr>
  </w:style>
  <w:style w:type="character" w:customStyle="1" w:styleId="normaltextrun">
    <w:name w:val="normaltextrun"/>
    <w:rsid w:val="0009407D"/>
  </w:style>
  <w:style w:type="character" w:customStyle="1" w:styleId="OdstavekseznamaZnak">
    <w:name w:val="Odstavek seznama Znak"/>
    <w:aliases w:val="Kernaussagen Bullets Znak,Bullet List Znak,FooterText Znak,numbered Znak,Paragraphe de liste1 Znak,Bulletr List Paragraph Znak,列出段落 Znak,列出段落1 Znak,Paragrafo elenco Znak,List Paragraph1 Znak,彩色列表 - 着色 11 Znak,???? Znak,????1 Znak"/>
    <w:basedOn w:val="Privzetapisavaodstavka"/>
    <w:link w:val="Odstavekseznama"/>
    <w:uiPriority w:val="34"/>
    <w:qFormat/>
    <w:locked/>
    <w:rsid w:val="00EB3A47"/>
    <w:rPr>
      <w:rFonts w:cs="Calibri"/>
    </w:rPr>
  </w:style>
  <w:style w:type="paragraph" w:styleId="Odstavekseznama">
    <w:name w:val="List Paragraph"/>
    <w:aliases w:val="Kernaussagen Bullets,Bullet List,FooterText,numbered,Paragraphe de liste1,Bulletr List Paragraph,列出段落,列出段落1,Paragrafo elenco,List Paragraph1,彩色列表 - 着色 11,????,????1,???? - ?? 11,20_Aufzählung,Standard zweite Ebene,Aufzählung"/>
    <w:basedOn w:val="Navaden"/>
    <w:link w:val="OdstavekseznamaZnak"/>
    <w:uiPriority w:val="34"/>
    <w:qFormat/>
    <w:rsid w:val="00EB3A47"/>
    <w:pPr>
      <w:spacing w:after="0" w:line="240" w:lineRule="auto"/>
      <w:ind w:left="720"/>
    </w:pPr>
    <w:rPr>
      <w:rFonts w:cs="Calibri"/>
      <w:sz w:val="20"/>
      <w:szCs w:val="20"/>
      <w:lang w:val="es-ES" w:eastAsia="zh-CN"/>
    </w:rPr>
  </w:style>
  <w:style w:type="paragraph" w:styleId="Revizija">
    <w:name w:val="Revision"/>
    <w:hidden/>
    <w:uiPriority w:val="99"/>
    <w:semiHidden/>
    <w:rsid w:val="0071433B"/>
    <w:rPr>
      <w:noProof/>
      <w:sz w:val="22"/>
      <w:szCs w:val="22"/>
      <w:lang w:val="es-ES_tradnl" w:eastAsia="en-US"/>
    </w:rPr>
  </w:style>
  <w:style w:type="paragraph" w:customStyle="1" w:styleId="paragraph">
    <w:name w:val="paragraph"/>
    <w:basedOn w:val="Navaden"/>
    <w:rsid w:val="00315D36"/>
    <w:pPr>
      <w:spacing w:before="100" w:beforeAutospacing="1" w:after="100" w:afterAutospacing="1" w:line="240" w:lineRule="auto"/>
    </w:pPr>
    <w:rPr>
      <w:rFonts w:ascii="Times New Roman" w:eastAsia="Times New Roman" w:hAnsi="Times New Roman"/>
      <w:sz w:val="24"/>
      <w:szCs w:val="24"/>
      <w:lang w:val="es-ES" w:eastAsia="es-ES"/>
    </w:rPr>
  </w:style>
  <w:style w:type="character" w:customStyle="1" w:styleId="eop">
    <w:name w:val="eop"/>
    <w:basedOn w:val="Privzetapisavaodstavka"/>
    <w:rsid w:val="00315D36"/>
  </w:style>
  <w:style w:type="character" w:styleId="Nerazreenaomemba">
    <w:name w:val="Unresolved Mention"/>
    <w:basedOn w:val="Privzetapisavaodstavka"/>
    <w:uiPriority w:val="99"/>
    <w:semiHidden/>
    <w:unhideWhenUsed/>
    <w:rsid w:val="00362F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0926">
      <w:bodyDiv w:val="1"/>
      <w:marLeft w:val="0"/>
      <w:marRight w:val="0"/>
      <w:marTop w:val="0"/>
      <w:marBottom w:val="0"/>
      <w:divBdr>
        <w:top w:val="none" w:sz="0" w:space="0" w:color="auto"/>
        <w:left w:val="none" w:sz="0" w:space="0" w:color="auto"/>
        <w:bottom w:val="none" w:sz="0" w:space="0" w:color="auto"/>
        <w:right w:val="none" w:sz="0" w:space="0" w:color="auto"/>
      </w:divBdr>
    </w:div>
    <w:div w:id="179664129">
      <w:bodyDiv w:val="1"/>
      <w:marLeft w:val="0"/>
      <w:marRight w:val="0"/>
      <w:marTop w:val="0"/>
      <w:marBottom w:val="0"/>
      <w:divBdr>
        <w:top w:val="none" w:sz="0" w:space="0" w:color="auto"/>
        <w:left w:val="none" w:sz="0" w:space="0" w:color="auto"/>
        <w:bottom w:val="none" w:sz="0" w:space="0" w:color="auto"/>
        <w:right w:val="none" w:sz="0" w:space="0" w:color="auto"/>
      </w:divBdr>
    </w:div>
    <w:div w:id="216400622">
      <w:bodyDiv w:val="1"/>
      <w:marLeft w:val="0"/>
      <w:marRight w:val="0"/>
      <w:marTop w:val="0"/>
      <w:marBottom w:val="0"/>
      <w:divBdr>
        <w:top w:val="none" w:sz="0" w:space="0" w:color="auto"/>
        <w:left w:val="none" w:sz="0" w:space="0" w:color="auto"/>
        <w:bottom w:val="none" w:sz="0" w:space="0" w:color="auto"/>
        <w:right w:val="none" w:sz="0" w:space="0" w:color="auto"/>
      </w:divBdr>
    </w:div>
    <w:div w:id="304555136">
      <w:bodyDiv w:val="1"/>
      <w:marLeft w:val="0"/>
      <w:marRight w:val="0"/>
      <w:marTop w:val="0"/>
      <w:marBottom w:val="0"/>
      <w:divBdr>
        <w:top w:val="none" w:sz="0" w:space="0" w:color="auto"/>
        <w:left w:val="none" w:sz="0" w:space="0" w:color="auto"/>
        <w:bottom w:val="none" w:sz="0" w:space="0" w:color="auto"/>
        <w:right w:val="none" w:sz="0" w:space="0" w:color="auto"/>
      </w:divBdr>
      <w:divsChild>
        <w:div w:id="310527612">
          <w:marLeft w:val="0"/>
          <w:marRight w:val="0"/>
          <w:marTop w:val="0"/>
          <w:marBottom w:val="0"/>
          <w:divBdr>
            <w:top w:val="none" w:sz="0" w:space="0" w:color="auto"/>
            <w:left w:val="none" w:sz="0" w:space="0" w:color="auto"/>
            <w:bottom w:val="none" w:sz="0" w:space="0" w:color="auto"/>
            <w:right w:val="none" w:sz="0" w:space="0" w:color="auto"/>
          </w:divBdr>
          <w:divsChild>
            <w:div w:id="1269004831">
              <w:marLeft w:val="0"/>
              <w:marRight w:val="0"/>
              <w:marTop w:val="0"/>
              <w:marBottom w:val="0"/>
              <w:divBdr>
                <w:top w:val="none" w:sz="0" w:space="0" w:color="auto"/>
                <w:left w:val="none" w:sz="0" w:space="0" w:color="auto"/>
                <w:bottom w:val="none" w:sz="0" w:space="0" w:color="auto"/>
                <w:right w:val="none" w:sz="0" w:space="0" w:color="auto"/>
              </w:divBdr>
            </w:div>
          </w:divsChild>
        </w:div>
        <w:div w:id="1708555566">
          <w:marLeft w:val="0"/>
          <w:marRight w:val="0"/>
          <w:marTop w:val="0"/>
          <w:marBottom w:val="0"/>
          <w:divBdr>
            <w:top w:val="none" w:sz="0" w:space="0" w:color="auto"/>
            <w:left w:val="none" w:sz="0" w:space="0" w:color="auto"/>
            <w:bottom w:val="none" w:sz="0" w:space="0" w:color="auto"/>
            <w:right w:val="none" w:sz="0" w:space="0" w:color="auto"/>
          </w:divBdr>
          <w:divsChild>
            <w:div w:id="40484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345477">
      <w:bodyDiv w:val="1"/>
      <w:marLeft w:val="0"/>
      <w:marRight w:val="0"/>
      <w:marTop w:val="0"/>
      <w:marBottom w:val="0"/>
      <w:divBdr>
        <w:top w:val="none" w:sz="0" w:space="0" w:color="auto"/>
        <w:left w:val="none" w:sz="0" w:space="0" w:color="auto"/>
        <w:bottom w:val="none" w:sz="0" w:space="0" w:color="auto"/>
        <w:right w:val="none" w:sz="0" w:space="0" w:color="auto"/>
      </w:divBdr>
    </w:div>
    <w:div w:id="339352857">
      <w:bodyDiv w:val="1"/>
      <w:marLeft w:val="0"/>
      <w:marRight w:val="0"/>
      <w:marTop w:val="0"/>
      <w:marBottom w:val="0"/>
      <w:divBdr>
        <w:top w:val="none" w:sz="0" w:space="0" w:color="auto"/>
        <w:left w:val="none" w:sz="0" w:space="0" w:color="auto"/>
        <w:bottom w:val="none" w:sz="0" w:space="0" w:color="auto"/>
        <w:right w:val="none" w:sz="0" w:space="0" w:color="auto"/>
      </w:divBdr>
    </w:div>
    <w:div w:id="379476082">
      <w:bodyDiv w:val="1"/>
      <w:marLeft w:val="0"/>
      <w:marRight w:val="0"/>
      <w:marTop w:val="0"/>
      <w:marBottom w:val="0"/>
      <w:divBdr>
        <w:top w:val="none" w:sz="0" w:space="0" w:color="auto"/>
        <w:left w:val="none" w:sz="0" w:space="0" w:color="auto"/>
        <w:bottom w:val="none" w:sz="0" w:space="0" w:color="auto"/>
        <w:right w:val="none" w:sz="0" w:space="0" w:color="auto"/>
      </w:divBdr>
    </w:div>
    <w:div w:id="391078695">
      <w:bodyDiv w:val="1"/>
      <w:marLeft w:val="0"/>
      <w:marRight w:val="0"/>
      <w:marTop w:val="0"/>
      <w:marBottom w:val="0"/>
      <w:divBdr>
        <w:top w:val="none" w:sz="0" w:space="0" w:color="auto"/>
        <w:left w:val="none" w:sz="0" w:space="0" w:color="auto"/>
        <w:bottom w:val="none" w:sz="0" w:space="0" w:color="auto"/>
        <w:right w:val="none" w:sz="0" w:space="0" w:color="auto"/>
      </w:divBdr>
    </w:div>
    <w:div w:id="408381449">
      <w:bodyDiv w:val="1"/>
      <w:marLeft w:val="0"/>
      <w:marRight w:val="0"/>
      <w:marTop w:val="0"/>
      <w:marBottom w:val="0"/>
      <w:divBdr>
        <w:top w:val="none" w:sz="0" w:space="0" w:color="auto"/>
        <w:left w:val="none" w:sz="0" w:space="0" w:color="auto"/>
        <w:bottom w:val="none" w:sz="0" w:space="0" w:color="auto"/>
        <w:right w:val="none" w:sz="0" w:space="0" w:color="auto"/>
      </w:divBdr>
    </w:div>
    <w:div w:id="411511023">
      <w:bodyDiv w:val="1"/>
      <w:marLeft w:val="0"/>
      <w:marRight w:val="0"/>
      <w:marTop w:val="0"/>
      <w:marBottom w:val="0"/>
      <w:divBdr>
        <w:top w:val="none" w:sz="0" w:space="0" w:color="auto"/>
        <w:left w:val="none" w:sz="0" w:space="0" w:color="auto"/>
        <w:bottom w:val="none" w:sz="0" w:space="0" w:color="auto"/>
        <w:right w:val="none" w:sz="0" w:space="0" w:color="auto"/>
      </w:divBdr>
    </w:div>
    <w:div w:id="420832816">
      <w:bodyDiv w:val="1"/>
      <w:marLeft w:val="0"/>
      <w:marRight w:val="0"/>
      <w:marTop w:val="0"/>
      <w:marBottom w:val="0"/>
      <w:divBdr>
        <w:top w:val="none" w:sz="0" w:space="0" w:color="auto"/>
        <w:left w:val="none" w:sz="0" w:space="0" w:color="auto"/>
        <w:bottom w:val="none" w:sz="0" w:space="0" w:color="auto"/>
        <w:right w:val="none" w:sz="0" w:space="0" w:color="auto"/>
      </w:divBdr>
    </w:div>
    <w:div w:id="422149899">
      <w:bodyDiv w:val="1"/>
      <w:marLeft w:val="0"/>
      <w:marRight w:val="0"/>
      <w:marTop w:val="0"/>
      <w:marBottom w:val="0"/>
      <w:divBdr>
        <w:top w:val="none" w:sz="0" w:space="0" w:color="auto"/>
        <w:left w:val="none" w:sz="0" w:space="0" w:color="auto"/>
        <w:bottom w:val="none" w:sz="0" w:space="0" w:color="auto"/>
        <w:right w:val="none" w:sz="0" w:space="0" w:color="auto"/>
      </w:divBdr>
      <w:divsChild>
        <w:div w:id="626811913">
          <w:marLeft w:val="0"/>
          <w:marRight w:val="0"/>
          <w:marTop w:val="0"/>
          <w:marBottom w:val="0"/>
          <w:divBdr>
            <w:top w:val="none" w:sz="0" w:space="0" w:color="auto"/>
            <w:left w:val="none" w:sz="0" w:space="0" w:color="auto"/>
            <w:bottom w:val="none" w:sz="0" w:space="0" w:color="auto"/>
            <w:right w:val="none" w:sz="0" w:space="0" w:color="auto"/>
          </w:divBdr>
        </w:div>
        <w:div w:id="1080180183">
          <w:marLeft w:val="0"/>
          <w:marRight w:val="0"/>
          <w:marTop w:val="0"/>
          <w:marBottom w:val="0"/>
          <w:divBdr>
            <w:top w:val="none" w:sz="0" w:space="0" w:color="auto"/>
            <w:left w:val="none" w:sz="0" w:space="0" w:color="auto"/>
            <w:bottom w:val="none" w:sz="0" w:space="0" w:color="auto"/>
            <w:right w:val="none" w:sz="0" w:space="0" w:color="auto"/>
          </w:divBdr>
        </w:div>
        <w:div w:id="1590310886">
          <w:marLeft w:val="0"/>
          <w:marRight w:val="0"/>
          <w:marTop w:val="0"/>
          <w:marBottom w:val="0"/>
          <w:divBdr>
            <w:top w:val="none" w:sz="0" w:space="0" w:color="auto"/>
            <w:left w:val="none" w:sz="0" w:space="0" w:color="auto"/>
            <w:bottom w:val="none" w:sz="0" w:space="0" w:color="auto"/>
            <w:right w:val="none" w:sz="0" w:space="0" w:color="auto"/>
          </w:divBdr>
        </w:div>
        <w:div w:id="1781995647">
          <w:marLeft w:val="0"/>
          <w:marRight w:val="0"/>
          <w:marTop w:val="0"/>
          <w:marBottom w:val="0"/>
          <w:divBdr>
            <w:top w:val="none" w:sz="0" w:space="0" w:color="auto"/>
            <w:left w:val="none" w:sz="0" w:space="0" w:color="auto"/>
            <w:bottom w:val="none" w:sz="0" w:space="0" w:color="auto"/>
            <w:right w:val="none" w:sz="0" w:space="0" w:color="auto"/>
          </w:divBdr>
        </w:div>
        <w:div w:id="2066636844">
          <w:marLeft w:val="0"/>
          <w:marRight w:val="0"/>
          <w:marTop w:val="0"/>
          <w:marBottom w:val="0"/>
          <w:divBdr>
            <w:top w:val="none" w:sz="0" w:space="0" w:color="auto"/>
            <w:left w:val="none" w:sz="0" w:space="0" w:color="auto"/>
            <w:bottom w:val="none" w:sz="0" w:space="0" w:color="auto"/>
            <w:right w:val="none" w:sz="0" w:space="0" w:color="auto"/>
          </w:divBdr>
        </w:div>
      </w:divsChild>
    </w:div>
    <w:div w:id="453059007">
      <w:bodyDiv w:val="1"/>
      <w:marLeft w:val="0"/>
      <w:marRight w:val="0"/>
      <w:marTop w:val="0"/>
      <w:marBottom w:val="0"/>
      <w:divBdr>
        <w:top w:val="none" w:sz="0" w:space="0" w:color="auto"/>
        <w:left w:val="none" w:sz="0" w:space="0" w:color="auto"/>
        <w:bottom w:val="none" w:sz="0" w:space="0" w:color="auto"/>
        <w:right w:val="none" w:sz="0" w:space="0" w:color="auto"/>
      </w:divBdr>
      <w:divsChild>
        <w:div w:id="717629967">
          <w:marLeft w:val="0"/>
          <w:marRight w:val="0"/>
          <w:marTop w:val="0"/>
          <w:marBottom w:val="0"/>
          <w:divBdr>
            <w:top w:val="none" w:sz="0" w:space="0" w:color="auto"/>
            <w:left w:val="none" w:sz="0" w:space="0" w:color="auto"/>
            <w:bottom w:val="none" w:sz="0" w:space="0" w:color="auto"/>
            <w:right w:val="none" w:sz="0" w:space="0" w:color="auto"/>
          </w:divBdr>
        </w:div>
        <w:div w:id="1284271131">
          <w:marLeft w:val="0"/>
          <w:marRight w:val="0"/>
          <w:marTop w:val="0"/>
          <w:marBottom w:val="0"/>
          <w:divBdr>
            <w:top w:val="none" w:sz="0" w:space="0" w:color="auto"/>
            <w:left w:val="none" w:sz="0" w:space="0" w:color="auto"/>
            <w:bottom w:val="none" w:sz="0" w:space="0" w:color="auto"/>
            <w:right w:val="none" w:sz="0" w:space="0" w:color="auto"/>
          </w:divBdr>
        </w:div>
        <w:div w:id="1627195690">
          <w:marLeft w:val="0"/>
          <w:marRight w:val="0"/>
          <w:marTop w:val="0"/>
          <w:marBottom w:val="0"/>
          <w:divBdr>
            <w:top w:val="none" w:sz="0" w:space="0" w:color="auto"/>
            <w:left w:val="none" w:sz="0" w:space="0" w:color="auto"/>
            <w:bottom w:val="none" w:sz="0" w:space="0" w:color="auto"/>
            <w:right w:val="none" w:sz="0" w:space="0" w:color="auto"/>
          </w:divBdr>
        </w:div>
        <w:div w:id="2087340319">
          <w:marLeft w:val="0"/>
          <w:marRight w:val="0"/>
          <w:marTop w:val="0"/>
          <w:marBottom w:val="0"/>
          <w:divBdr>
            <w:top w:val="none" w:sz="0" w:space="0" w:color="auto"/>
            <w:left w:val="none" w:sz="0" w:space="0" w:color="auto"/>
            <w:bottom w:val="none" w:sz="0" w:space="0" w:color="auto"/>
            <w:right w:val="none" w:sz="0" w:space="0" w:color="auto"/>
          </w:divBdr>
        </w:div>
      </w:divsChild>
    </w:div>
    <w:div w:id="490415204">
      <w:bodyDiv w:val="1"/>
      <w:marLeft w:val="0"/>
      <w:marRight w:val="0"/>
      <w:marTop w:val="0"/>
      <w:marBottom w:val="0"/>
      <w:divBdr>
        <w:top w:val="none" w:sz="0" w:space="0" w:color="auto"/>
        <w:left w:val="none" w:sz="0" w:space="0" w:color="auto"/>
        <w:bottom w:val="none" w:sz="0" w:space="0" w:color="auto"/>
        <w:right w:val="none" w:sz="0" w:space="0" w:color="auto"/>
      </w:divBdr>
    </w:div>
    <w:div w:id="494103523">
      <w:bodyDiv w:val="1"/>
      <w:marLeft w:val="0"/>
      <w:marRight w:val="0"/>
      <w:marTop w:val="0"/>
      <w:marBottom w:val="0"/>
      <w:divBdr>
        <w:top w:val="none" w:sz="0" w:space="0" w:color="auto"/>
        <w:left w:val="none" w:sz="0" w:space="0" w:color="auto"/>
        <w:bottom w:val="none" w:sz="0" w:space="0" w:color="auto"/>
        <w:right w:val="none" w:sz="0" w:space="0" w:color="auto"/>
      </w:divBdr>
      <w:divsChild>
        <w:div w:id="1513838792">
          <w:marLeft w:val="274"/>
          <w:marRight w:val="0"/>
          <w:marTop w:val="0"/>
          <w:marBottom w:val="240"/>
          <w:divBdr>
            <w:top w:val="none" w:sz="0" w:space="0" w:color="auto"/>
            <w:left w:val="none" w:sz="0" w:space="0" w:color="auto"/>
            <w:bottom w:val="none" w:sz="0" w:space="0" w:color="auto"/>
            <w:right w:val="none" w:sz="0" w:space="0" w:color="auto"/>
          </w:divBdr>
        </w:div>
      </w:divsChild>
    </w:div>
    <w:div w:id="495846828">
      <w:bodyDiv w:val="1"/>
      <w:marLeft w:val="0"/>
      <w:marRight w:val="0"/>
      <w:marTop w:val="0"/>
      <w:marBottom w:val="0"/>
      <w:divBdr>
        <w:top w:val="none" w:sz="0" w:space="0" w:color="auto"/>
        <w:left w:val="none" w:sz="0" w:space="0" w:color="auto"/>
        <w:bottom w:val="none" w:sz="0" w:space="0" w:color="auto"/>
        <w:right w:val="none" w:sz="0" w:space="0" w:color="auto"/>
      </w:divBdr>
      <w:divsChild>
        <w:div w:id="330376429">
          <w:marLeft w:val="274"/>
          <w:marRight w:val="0"/>
          <w:marTop w:val="0"/>
          <w:marBottom w:val="240"/>
          <w:divBdr>
            <w:top w:val="none" w:sz="0" w:space="0" w:color="auto"/>
            <w:left w:val="none" w:sz="0" w:space="0" w:color="auto"/>
            <w:bottom w:val="none" w:sz="0" w:space="0" w:color="auto"/>
            <w:right w:val="none" w:sz="0" w:space="0" w:color="auto"/>
          </w:divBdr>
        </w:div>
      </w:divsChild>
    </w:div>
    <w:div w:id="526451587">
      <w:bodyDiv w:val="1"/>
      <w:marLeft w:val="0"/>
      <w:marRight w:val="0"/>
      <w:marTop w:val="0"/>
      <w:marBottom w:val="0"/>
      <w:divBdr>
        <w:top w:val="none" w:sz="0" w:space="0" w:color="auto"/>
        <w:left w:val="none" w:sz="0" w:space="0" w:color="auto"/>
        <w:bottom w:val="none" w:sz="0" w:space="0" w:color="auto"/>
        <w:right w:val="none" w:sz="0" w:space="0" w:color="auto"/>
      </w:divBdr>
    </w:div>
    <w:div w:id="555750108">
      <w:bodyDiv w:val="1"/>
      <w:marLeft w:val="0"/>
      <w:marRight w:val="0"/>
      <w:marTop w:val="0"/>
      <w:marBottom w:val="0"/>
      <w:divBdr>
        <w:top w:val="none" w:sz="0" w:space="0" w:color="auto"/>
        <w:left w:val="none" w:sz="0" w:space="0" w:color="auto"/>
        <w:bottom w:val="none" w:sz="0" w:space="0" w:color="auto"/>
        <w:right w:val="none" w:sz="0" w:space="0" w:color="auto"/>
      </w:divBdr>
    </w:div>
    <w:div w:id="588389711">
      <w:bodyDiv w:val="1"/>
      <w:marLeft w:val="0"/>
      <w:marRight w:val="0"/>
      <w:marTop w:val="0"/>
      <w:marBottom w:val="0"/>
      <w:divBdr>
        <w:top w:val="none" w:sz="0" w:space="0" w:color="auto"/>
        <w:left w:val="none" w:sz="0" w:space="0" w:color="auto"/>
        <w:bottom w:val="none" w:sz="0" w:space="0" w:color="auto"/>
        <w:right w:val="none" w:sz="0" w:space="0" w:color="auto"/>
      </w:divBdr>
    </w:div>
    <w:div w:id="614604376">
      <w:bodyDiv w:val="1"/>
      <w:marLeft w:val="0"/>
      <w:marRight w:val="0"/>
      <w:marTop w:val="0"/>
      <w:marBottom w:val="0"/>
      <w:divBdr>
        <w:top w:val="none" w:sz="0" w:space="0" w:color="auto"/>
        <w:left w:val="none" w:sz="0" w:space="0" w:color="auto"/>
        <w:bottom w:val="none" w:sz="0" w:space="0" w:color="auto"/>
        <w:right w:val="none" w:sz="0" w:space="0" w:color="auto"/>
      </w:divBdr>
    </w:div>
    <w:div w:id="767430704">
      <w:bodyDiv w:val="1"/>
      <w:marLeft w:val="0"/>
      <w:marRight w:val="0"/>
      <w:marTop w:val="0"/>
      <w:marBottom w:val="0"/>
      <w:divBdr>
        <w:top w:val="none" w:sz="0" w:space="0" w:color="auto"/>
        <w:left w:val="none" w:sz="0" w:space="0" w:color="auto"/>
        <w:bottom w:val="none" w:sz="0" w:space="0" w:color="auto"/>
        <w:right w:val="none" w:sz="0" w:space="0" w:color="auto"/>
      </w:divBdr>
    </w:div>
    <w:div w:id="790435200">
      <w:bodyDiv w:val="1"/>
      <w:marLeft w:val="0"/>
      <w:marRight w:val="0"/>
      <w:marTop w:val="0"/>
      <w:marBottom w:val="0"/>
      <w:divBdr>
        <w:top w:val="none" w:sz="0" w:space="0" w:color="auto"/>
        <w:left w:val="none" w:sz="0" w:space="0" w:color="auto"/>
        <w:bottom w:val="none" w:sz="0" w:space="0" w:color="auto"/>
        <w:right w:val="none" w:sz="0" w:space="0" w:color="auto"/>
      </w:divBdr>
    </w:div>
    <w:div w:id="926229785">
      <w:bodyDiv w:val="1"/>
      <w:marLeft w:val="0"/>
      <w:marRight w:val="0"/>
      <w:marTop w:val="0"/>
      <w:marBottom w:val="0"/>
      <w:divBdr>
        <w:top w:val="none" w:sz="0" w:space="0" w:color="auto"/>
        <w:left w:val="none" w:sz="0" w:space="0" w:color="auto"/>
        <w:bottom w:val="none" w:sz="0" w:space="0" w:color="auto"/>
        <w:right w:val="none" w:sz="0" w:space="0" w:color="auto"/>
      </w:divBdr>
      <w:divsChild>
        <w:div w:id="101271024">
          <w:marLeft w:val="0"/>
          <w:marRight w:val="0"/>
          <w:marTop w:val="0"/>
          <w:marBottom w:val="0"/>
          <w:divBdr>
            <w:top w:val="none" w:sz="0" w:space="0" w:color="auto"/>
            <w:left w:val="none" w:sz="0" w:space="0" w:color="auto"/>
            <w:bottom w:val="none" w:sz="0" w:space="0" w:color="auto"/>
            <w:right w:val="none" w:sz="0" w:space="0" w:color="auto"/>
          </w:divBdr>
        </w:div>
        <w:div w:id="614140365">
          <w:marLeft w:val="0"/>
          <w:marRight w:val="0"/>
          <w:marTop w:val="0"/>
          <w:marBottom w:val="0"/>
          <w:divBdr>
            <w:top w:val="none" w:sz="0" w:space="0" w:color="auto"/>
            <w:left w:val="none" w:sz="0" w:space="0" w:color="auto"/>
            <w:bottom w:val="none" w:sz="0" w:space="0" w:color="auto"/>
            <w:right w:val="none" w:sz="0" w:space="0" w:color="auto"/>
          </w:divBdr>
        </w:div>
        <w:div w:id="685323699">
          <w:marLeft w:val="0"/>
          <w:marRight w:val="0"/>
          <w:marTop w:val="0"/>
          <w:marBottom w:val="0"/>
          <w:divBdr>
            <w:top w:val="none" w:sz="0" w:space="0" w:color="auto"/>
            <w:left w:val="none" w:sz="0" w:space="0" w:color="auto"/>
            <w:bottom w:val="none" w:sz="0" w:space="0" w:color="auto"/>
            <w:right w:val="none" w:sz="0" w:space="0" w:color="auto"/>
          </w:divBdr>
        </w:div>
        <w:div w:id="1177766598">
          <w:marLeft w:val="0"/>
          <w:marRight w:val="0"/>
          <w:marTop w:val="0"/>
          <w:marBottom w:val="0"/>
          <w:divBdr>
            <w:top w:val="none" w:sz="0" w:space="0" w:color="auto"/>
            <w:left w:val="none" w:sz="0" w:space="0" w:color="auto"/>
            <w:bottom w:val="none" w:sz="0" w:space="0" w:color="auto"/>
            <w:right w:val="none" w:sz="0" w:space="0" w:color="auto"/>
          </w:divBdr>
        </w:div>
        <w:div w:id="2050957433">
          <w:marLeft w:val="0"/>
          <w:marRight w:val="0"/>
          <w:marTop w:val="0"/>
          <w:marBottom w:val="0"/>
          <w:divBdr>
            <w:top w:val="none" w:sz="0" w:space="0" w:color="auto"/>
            <w:left w:val="none" w:sz="0" w:space="0" w:color="auto"/>
            <w:bottom w:val="none" w:sz="0" w:space="0" w:color="auto"/>
            <w:right w:val="none" w:sz="0" w:space="0" w:color="auto"/>
          </w:divBdr>
        </w:div>
      </w:divsChild>
    </w:div>
    <w:div w:id="930508820">
      <w:bodyDiv w:val="1"/>
      <w:marLeft w:val="0"/>
      <w:marRight w:val="0"/>
      <w:marTop w:val="0"/>
      <w:marBottom w:val="0"/>
      <w:divBdr>
        <w:top w:val="none" w:sz="0" w:space="0" w:color="auto"/>
        <w:left w:val="none" w:sz="0" w:space="0" w:color="auto"/>
        <w:bottom w:val="none" w:sz="0" w:space="0" w:color="auto"/>
        <w:right w:val="none" w:sz="0" w:space="0" w:color="auto"/>
      </w:divBdr>
    </w:div>
    <w:div w:id="942344417">
      <w:bodyDiv w:val="1"/>
      <w:marLeft w:val="0"/>
      <w:marRight w:val="0"/>
      <w:marTop w:val="0"/>
      <w:marBottom w:val="0"/>
      <w:divBdr>
        <w:top w:val="none" w:sz="0" w:space="0" w:color="auto"/>
        <w:left w:val="none" w:sz="0" w:space="0" w:color="auto"/>
        <w:bottom w:val="none" w:sz="0" w:space="0" w:color="auto"/>
        <w:right w:val="none" w:sz="0" w:space="0" w:color="auto"/>
      </w:divBdr>
    </w:div>
    <w:div w:id="944265175">
      <w:bodyDiv w:val="1"/>
      <w:marLeft w:val="0"/>
      <w:marRight w:val="0"/>
      <w:marTop w:val="0"/>
      <w:marBottom w:val="0"/>
      <w:divBdr>
        <w:top w:val="none" w:sz="0" w:space="0" w:color="auto"/>
        <w:left w:val="none" w:sz="0" w:space="0" w:color="auto"/>
        <w:bottom w:val="none" w:sz="0" w:space="0" w:color="auto"/>
        <w:right w:val="none" w:sz="0" w:space="0" w:color="auto"/>
      </w:divBdr>
    </w:div>
    <w:div w:id="963852281">
      <w:bodyDiv w:val="1"/>
      <w:marLeft w:val="0"/>
      <w:marRight w:val="0"/>
      <w:marTop w:val="0"/>
      <w:marBottom w:val="0"/>
      <w:divBdr>
        <w:top w:val="none" w:sz="0" w:space="0" w:color="auto"/>
        <w:left w:val="none" w:sz="0" w:space="0" w:color="auto"/>
        <w:bottom w:val="none" w:sz="0" w:space="0" w:color="auto"/>
        <w:right w:val="none" w:sz="0" w:space="0" w:color="auto"/>
      </w:divBdr>
    </w:div>
    <w:div w:id="974408303">
      <w:bodyDiv w:val="1"/>
      <w:marLeft w:val="0"/>
      <w:marRight w:val="0"/>
      <w:marTop w:val="0"/>
      <w:marBottom w:val="0"/>
      <w:divBdr>
        <w:top w:val="none" w:sz="0" w:space="0" w:color="auto"/>
        <w:left w:val="none" w:sz="0" w:space="0" w:color="auto"/>
        <w:bottom w:val="none" w:sz="0" w:space="0" w:color="auto"/>
        <w:right w:val="none" w:sz="0" w:space="0" w:color="auto"/>
      </w:divBdr>
    </w:div>
    <w:div w:id="1018584130">
      <w:bodyDiv w:val="1"/>
      <w:marLeft w:val="0"/>
      <w:marRight w:val="0"/>
      <w:marTop w:val="0"/>
      <w:marBottom w:val="0"/>
      <w:divBdr>
        <w:top w:val="none" w:sz="0" w:space="0" w:color="auto"/>
        <w:left w:val="none" w:sz="0" w:space="0" w:color="auto"/>
        <w:bottom w:val="none" w:sz="0" w:space="0" w:color="auto"/>
        <w:right w:val="none" w:sz="0" w:space="0" w:color="auto"/>
      </w:divBdr>
      <w:divsChild>
        <w:div w:id="322703446">
          <w:marLeft w:val="446"/>
          <w:marRight w:val="0"/>
          <w:marTop w:val="0"/>
          <w:marBottom w:val="0"/>
          <w:divBdr>
            <w:top w:val="none" w:sz="0" w:space="0" w:color="auto"/>
            <w:left w:val="none" w:sz="0" w:space="0" w:color="auto"/>
            <w:bottom w:val="none" w:sz="0" w:space="0" w:color="auto"/>
            <w:right w:val="none" w:sz="0" w:space="0" w:color="auto"/>
          </w:divBdr>
        </w:div>
      </w:divsChild>
    </w:div>
    <w:div w:id="1076249538">
      <w:bodyDiv w:val="1"/>
      <w:marLeft w:val="0"/>
      <w:marRight w:val="0"/>
      <w:marTop w:val="0"/>
      <w:marBottom w:val="0"/>
      <w:divBdr>
        <w:top w:val="none" w:sz="0" w:space="0" w:color="auto"/>
        <w:left w:val="none" w:sz="0" w:space="0" w:color="auto"/>
        <w:bottom w:val="none" w:sz="0" w:space="0" w:color="auto"/>
        <w:right w:val="none" w:sz="0" w:space="0" w:color="auto"/>
      </w:divBdr>
      <w:divsChild>
        <w:div w:id="318995834">
          <w:marLeft w:val="0"/>
          <w:marRight w:val="0"/>
          <w:marTop w:val="0"/>
          <w:marBottom w:val="0"/>
          <w:divBdr>
            <w:top w:val="none" w:sz="0" w:space="0" w:color="auto"/>
            <w:left w:val="none" w:sz="0" w:space="0" w:color="auto"/>
            <w:bottom w:val="none" w:sz="0" w:space="0" w:color="auto"/>
            <w:right w:val="none" w:sz="0" w:space="0" w:color="auto"/>
          </w:divBdr>
        </w:div>
        <w:div w:id="1027951540">
          <w:marLeft w:val="0"/>
          <w:marRight w:val="0"/>
          <w:marTop w:val="0"/>
          <w:marBottom w:val="0"/>
          <w:divBdr>
            <w:top w:val="none" w:sz="0" w:space="0" w:color="auto"/>
            <w:left w:val="none" w:sz="0" w:space="0" w:color="auto"/>
            <w:bottom w:val="none" w:sz="0" w:space="0" w:color="auto"/>
            <w:right w:val="none" w:sz="0" w:space="0" w:color="auto"/>
          </w:divBdr>
        </w:div>
        <w:div w:id="1367177474">
          <w:marLeft w:val="0"/>
          <w:marRight w:val="0"/>
          <w:marTop w:val="0"/>
          <w:marBottom w:val="0"/>
          <w:divBdr>
            <w:top w:val="none" w:sz="0" w:space="0" w:color="auto"/>
            <w:left w:val="none" w:sz="0" w:space="0" w:color="auto"/>
            <w:bottom w:val="none" w:sz="0" w:space="0" w:color="auto"/>
            <w:right w:val="none" w:sz="0" w:space="0" w:color="auto"/>
          </w:divBdr>
        </w:div>
        <w:div w:id="1525244663">
          <w:marLeft w:val="0"/>
          <w:marRight w:val="0"/>
          <w:marTop w:val="0"/>
          <w:marBottom w:val="0"/>
          <w:divBdr>
            <w:top w:val="none" w:sz="0" w:space="0" w:color="auto"/>
            <w:left w:val="none" w:sz="0" w:space="0" w:color="auto"/>
            <w:bottom w:val="none" w:sz="0" w:space="0" w:color="auto"/>
            <w:right w:val="none" w:sz="0" w:space="0" w:color="auto"/>
          </w:divBdr>
        </w:div>
        <w:div w:id="1847017394">
          <w:marLeft w:val="0"/>
          <w:marRight w:val="0"/>
          <w:marTop w:val="0"/>
          <w:marBottom w:val="0"/>
          <w:divBdr>
            <w:top w:val="none" w:sz="0" w:space="0" w:color="auto"/>
            <w:left w:val="none" w:sz="0" w:space="0" w:color="auto"/>
            <w:bottom w:val="none" w:sz="0" w:space="0" w:color="auto"/>
            <w:right w:val="none" w:sz="0" w:space="0" w:color="auto"/>
          </w:divBdr>
        </w:div>
      </w:divsChild>
    </w:div>
    <w:div w:id="1100177823">
      <w:bodyDiv w:val="1"/>
      <w:marLeft w:val="0"/>
      <w:marRight w:val="0"/>
      <w:marTop w:val="0"/>
      <w:marBottom w:val="0"/>
      <w:divBdr>
        <w:top w:val="none" w:sz="0" w:space="0" w:color="auto"/>
        <w:left w:val="none" w:sz="0" w:space="0" w:color="auto"/>
        <w:bottom w:val="none" w:sz="0" w:space="0" w:color="auto"/>
        <w:right w:val="none" w:sz="0" w:space="0" w:color="auto"/>
      </w:divBdr>
      <w:divsChild>
        <w:div w:id="129246196">
          <w:marLeft w:val="0"/>
          <w:marRight w:val="0"/>
          <w:marTop w:val="0"/>
          <w:marBottom w:val="0"/>
          <w:divBdr>
            <w:top w:val="none" w:sz="0" w:space="0" w:color="auto"/>
            <w:left w:val="none" w:sz="0" w:space="0" w:color="auto"/>
            <w:bottom w:val="none" w:sz="0" w:space="0" w:color="auto"/>
            <w:right w:val="none" w:sz="0" w:space="0" w:color="auto"/>
          </w:divBdr>
        </w:div>
        <w:div w:id="1256206276">
          <w:marLeft w:val="0"/>
          <w:marRight w:val="0"/>
          <w:marTop w:val="0"/>
          <w:marBottom w:val="0"/>
          <w:divBdr>
            <w:top w:val="none" w:sz="0" w:space="0" w:color="auto"/>
            <w:left w:val="none" w:sz="0" w:space="0" w:color="auto"/>
            <w:bottom w:val="none" w:sz="0" w:space="0" w:color="auto"/>
            <w:right w:val="none" w:sz="0" w:space="0" w:color="auto"/>
          </w:divBdr>
        </w:div>
        <w:div w:id="1304117048">
          <w:marLeft w:val="0"/>
          <w:marRight w:val="0"/>
          <w:marTop w:val="0"/>
          <w:marBottom w:val="0"/>
          <w:divBdr>
            <w:top w:val="none" w:sz="0" w:space="0" w:color="auto"/>
            <w:left w:val="none" w:sz="0" w:space="0" w:color="auto"/>
            <w:bottom w:val="none" w:sz="0" w:space="0" w:color="auto"/>
            <w:right w:val="none" w:sz="0" w:space="0" w:color="auto"/>
          </w:divBdr>
        </w:div>
        <w:div w:id="1526552070">
          <w:marLeft w:val="0"/>
          <w:marRight w:val="0"/>
          <w:marTop w:val="0"/>
          <w:marBottom w:val="0"/>
          <w:divBdr>
            <w:top w:val="none" w:sz="0" w:space="0" w:color="auto"/>
            <w:left w:val="none" w:sz="0" w:space="0" w:color="auto"/>
            <w:bottom w:val="none" w:sz="0" w:space="0" w:color="auto"/>
            <w:right w:val="none" w:sz="0" w:space="0" w:color="auto"/>
          </w:divBdr>
        </w:div>
        <w:div w:id="1839274341">
          <w:marLeft w:val="0"/>
          <w:marRight w:val="0"/>
          <w:marTop w:val="0"/>
          <w:marBottom w:val="0"/>
          <w:divBdr>
            <w:top w:val="none" w:sz="0" w:space="0" w:color="auto"/>
            <w:left w:val="none" w:sz="0" w:space="0" w:color="auto"/>
            <w:bottom w:val="none" w:sz="0" w:space="0" w:color="auto"/>
            <w:right w:val="none" w:sz="0" w:space="0" w:color="auto"/>
          </w:divBdr>
        </w:div>
      </w:divsChild>
    </w:div>
    <w:div w:id="1114058222">
      <w:bodyDiv w:val="1"/>
      <w:marLeft w:val="0"/>
      <w:marRight w:val="0"/>
      <w:marTop w:val="0"/>
      <w:marBottom w:val="0"/>
      <w:divBdr>
        <w:top w:val="none" w:sz="0" w:space="0" w:color="auto"/>
        <w:left w:val="none" w:sz="0" w:space="0" w:color="auto"/>
        <w:bottom w:val="none" w:sz="0" w:space="0" w:color="auto"/>
        <w:right w:val="none" w:sz="0" w:space="0" w:color="auto"/>
      </w:divBdr>
    </w:div>
    <w:div w:id="1141847833">
      <w:bodyDiv w:val="1"/>
      <w:marLeft w:val="0"/>
      <w:marRight w:val="0"/>
      <w:marTop w:val="0"/>
      <w:marBottom w:val="0"/>
      <w:divBdr>
        <w:top w:val="none" w:sz="0" w:space="0" w:color="auto"/>
        <w:left w:val="none" w:sz="0" w:space="0" w:color="auto"/>
        <w:bottom w:val="none" w:sz="0" w:space="0" w:color="auto"/>
        <w:right w:val="none" w:sz="0" w:space="0" w:color="auto"/>
      </w:divBdr>
      <w:divsChild>
        <w:div w:id="401871324">
          <w:marLeft w:val="446"/>
          <w:marRight w:val="0"/>
          <w:marTop w:val="0"/>
          <w:marBottom w:val="0"/>
          <w:divBdr>
            <w:top w:val="none" w:sz="0" w:space="0" w:color="auto"/>
            <w:left w:val="none" w:sz="0" w:space="0" w:color="auto"/>
            <w:bottom w:val="none" w:sz="0" w:space="0" w:color="auto"/>
            <w:right w:val="none" w:sz="0" w:space="0" w:color="auto"/>
          </w:divBdr>
        </w:div>
      </w:divsChild>
    </w:div>
    <w:div w:id="1148204749">
      <w:bodyDiv w:val="1"/>
      <w:marLeft w:val="0"/>
      <w:marRight w:val="0"/>
      <w:marTop w:val="0"/>
      <w:marBottom w:val="0"/>
      <w:divBdr>
        <w:top w:val="none" w:sz="0" w:space="0" w:color="auto"/>
        <w:left w:val="none" w:sz="0" w:space="0" w:color="auto"/>
        <w:bottom w:val="none" w:sz="0" w:space="0" w:color="auto"/>
        <w:right w:val="none" w:sz="0" w:space="0" w:color="auto"/>
      </w:divBdr>
    </w:div>
    <w:div w:id="1174344939">
      <w:bodyDiv w:val="1"/>
      <w:marLeft w:val="0"/>
      <w:marRight w:val="0"/>
      <w:marTop w:val="0"/>
      <w:marBottom w:val="0"/>
      <w:divBdr>
        <w:top w:val="none" w:sz="0" w:space="0" w:color="auto"/>
        <w:left w:val="none" w:sz="0" w:space="0" w:color="auto"/>
        <w:bottom w:val="none" w:sz="0" w:space="0" w:color="auto"/>
        <w:right w:val="none" w:sz="0" w:space="0" w:color="auto"/>
      </w:divBdr>
    </w:div>
    <w:div w:id="1194727974">
      <w:bodyDiv w:val="1"/>
      <w:marLeft w:val="0"/>
      <w:marRight w:val="0"/>
      <w:marTop w:val="0"/>
      <w:marBottom w:val="0"/>
      <w:divBdr>
        <w:top w:val="none" w:sz="0" w:space="0" w:color="auto"/>
        <w:left w:val="none" w:sz="0" w:space="0" w:color="auto"/>
        <w:bottom w:val="none" w:sz="0" w:space="0" w:color="auto"/>
        <w:right w:val="none" w:sz="0" w:space="0" w:color="auto"/>
      </w:divBdr>
    </w:div>
    <w:div w:id="1229145196">
      <w:bodyDiv w:val="1"/>
      <w:marLeft w:val="0"/>
      <w:marRight w:val="0"/>
      <w:marTop w:val="0"/>
      <w:marBottom w:val="0"/>
      <w:divBdr>
        <w:top w:val="none" w:sz="0" w:space="0" w:color="auto"/>
        <w:left w:val="none" w:sz="0" w:space="0" w:color="auto"/>
        <w:bottom w:val="none" w:sz="0" w:space="0" w:color="auto"/>
        <w:right w:val="none" w:sz="0" w:space="0" w:color="auto"/>
      </w:divBdr>
      <w:divsChild>
        <w:div w:id="445783120">
          <w:marLeft w:val="0"/>
          <w:marRight w:val="0"/>
          <w:marTop w:val="0"/>
          <w:marBottom w:val="0"/>
          <w:divBdr>
            <w:top w:val="none" w:sz="0" w:space="0" w:color="auto"/>
            <w:left w:val="none" w:sz="0" w:space="0" w:color="auto"/>
            <w:bottom w:val="none" w:sz="0" w:space="0" w:color="auto"/>
            <w:right w:val="none" w:sz="0" w:space="0" w:color="auto"/>
          </w:divBdr>
          <w:divsChild>
            <w:div w:id="576286949">
              <w:marLeft w:val="0"/>
              <w:marRight w:val="0"/>
              <w:marTop w:val="0"/>
              <w:marBottom w:val="0"/>
              <w:divBdr>
                <w:top w:val="none" w:sz="0" w:space="0" w:color="auto"/>
                <w:left w:val="none" w:sz="0" w:space="0" w:color="auto"/>
                <w:bottom w:val="none" w:sz="0" w:space="0" w:color="auto"/>
                <w:right w:val="none" w:sz="0" w:space="0" w:color="auto"/>
              </w:divBdr>
              <w:divsChild>
                <w:div w:id="529102083">
                  <w:marLeft w:val="0"/>
                  <w:marRight w:val="0"/>
                  <w:marTop w:val="0"/>
                  <w:marBottom w:val="0"/>
                  <w:divBdr>
                    <w:top w:val="none" w:sz="0" w:space="0" w:color="auto"/>
                    <w:left w:val="none" w:sz="0" w:space="0" w:color="auto"/>
                    <w:bottom w:val="none" w:sz="0" w:space="0" w:color="auto"/>
                    <w:right w:val="none" w:sz="0" w:space="0" w:color="auto"/>
                  </w:divBdr>
                  <w:divsChild>
                    <w:div w:id="1819107382">
                      <w:marLeft w:val="0"/>
                      <w:marRight w:val="0"/>
                      <w:marTop w:val="0"/>
                      <w:marBottom w:val="0"/>
                      <w:divBdr>
                        <w:top w:val="none" w:sz="0" w:space="0" w:color="auto"/>
                        <w:left w:val="none" w:sz="0" w:space="0" w:color="auto"/>
                        <w:bottom w:val="none" w:sz="0" w:space="0" w:color="auto"/>
                        <w:right w:val="none" w:sz="0" w:space="0" w:color="auto"/>
                      </w:divBdr>
                      <w:divsChild>
                        <w:div w:id="447358481">
                          <w:marLeft w:val="0"/>
                          <w:marRight w:val="0"/>
                          <w:marTop w:val="0"/>
                          <w:marBottom w:val="0"/>
                          <w:divBdr>
                            <w:top w:val="none" w:sz="0" w:space="0" w:color="auto"/>
                            <w:left w:val="none" w:sz="0" w:space="0" w:color="auto"/>
                            <w:bottom w:val="none" w:sz="0" w:space="0" w:color="auto"/>
                            <w:right w:val="none" w:sz="0" w:space="0" w:color="auto"/>
                          </w:divBdr>
                          <w:divsChild>
                            <w:div w:id="1031104023">
                              <w:marLeft w:val="0"/>
                              <w:marRight w:val="0"/>
                              <w:marTop w:val="0"/>
                              <w:marBottom w:val="0"/>
                              <w:divBdr>
                                <w:top w:val="none" w:sz="0" w:space="0" w:color="auto"/>
                                <w:left w:val="none" w:sz="0" w:space="0" w:color="auto"/>
                                <w:bottom w:val="none" w:sz="0" w:space="0" w:color="auto"/>
                                <w:right w:val="none" w:sz="0" w:space="0" w:color="auto"/>
                              </w:divBdr>
                              <w:divsChild>
                                <w:div w:id="593245796">
                                  <w:marLeft w:val="0"/>
                                  <w:marRight w:val="0"/>
                                  <w:marTop w:val="0"/>
                                  <w:marBottom w:val="0"/>
                                  <w:divBdr>
                                    <w:top w:val="none" w:sz="0" w:space="0" w:color="auto"/>
                                    <w:left w:val="none" w:sz="0" w:space="0" w:color="auto"/>
                                    <w:bottom w:val="none" w:sz="0" w:space="0" w:color="auto"/>
                                    <w:right w:val="none" w:sz="0" w:space="0" w:color="auto"/>
                                  </w:divBdr>
                                  <w:divsChild>
                                    <w:div w:id="1156723159">
                                      <w:marLeft w:val="0"/>
                                      <w:marRight w:val="0"/>
                                      <w:marTop w:val="0"/>
                                      <w:marBottom w:val="0"/>
                                      <w:divBdr>
                                        <w:top w:val="none" w:sz="0" w:space="0" w:color="auto"/>
                                        <w:left w:val="none" w:sz="0" w:space="0" w:color="auto"/>
                                        <w:bottom w:val="none" w:sz="0" w:space="0" w:color="auto"/>
                                        <w:right w:val="none" w:sz="0" w:space="0" w:color="auto"/>
                                      </w:divBdr>
                                      <w:divsChild>
                                        <w:div w:id="1251308173">
                                          <w:marLeft w:val="0"/>
                                          <w:marRight w:val="0"/>
                                          <w:marTop w:val="0"/>
                                          <w:marBottom w:val="495"/>
                                          <w:divBdr>
                                            <w:top w:val="none" w:sz="0" w:space="0" w:color="auto"/>
                                            <w:left w:val="none" w:sz="0" w:space="0" w:color="auto"/>
                                            <w:bottom w:val="none" w:sz="0" w:space="0" w:color="auto"/>
                                            <w:right w:val="none" w:sz="0" w:space="0" w:color="auto"/>
                                          </w:divBdr>
                                          <w:divsChild>
                                            <w:div w:id="174182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44683834">
      <w:bodyDiv w:val="1"/>
      <w:marLeft w:val="0"/>
      <w:marRight w:val="0"/>
      <w:marTop w:val="0"/>
      <w:marBottom w:val="0"/>
      <w:divBdr>
        <w:top w:val="none" w:sz="0" w:space="0" w:color="auto"/>
        <w:left w:val="none" w:sz="0" w:space="0" w:color="auto"/>
        <w:bottom w:val="none" w:sz="0" w:space="0" w:color="auto"/>
        <w:right w:val="none" w:sz="0" w:space="0" w:color="auto"/>
      </w:divBdr>
    </w:div>
    <w:div w:id="1259559243">
      <w:bodyDiv w:val="1"/>
      <w:marLeft w:val="0"/>
      <w:marRight w:val="0"/>
      <w:marTop w:val="0"/>
      <w:marBottom w:val="0"/>
      <w:divBdr>
        <w:top w:val="none" w:sz="0" w:space="0" w:color="auto"/>
        <w:left w:val="none" w:sz="0" w:space="0" w:color="auto"/>
        <w:bottom w:val="none" w:sz="0" w:space="0" w:color="auto"/>
        <w:right w:val="none" w:sz="0" w:space="0" w:color="auto"/>
      </w:divBdr>
    </w:div>
    <w:div w:id="1264992707">
      <w:bodyDiv w:val="1"/>
      <w:marLeft w:val="0"/>
      <w:marRight w:val="0"/>
      <w:marTop w:val="0"/>
      <w:marBottom w:val="0"/>
      <w:divBdr>
        <w:top w:val="none" w:sz="0" w:space="0" w:color="auto"/>
        <w:left w:val="none" w:sz="0" w:space="0" w:color="auto"/>
        <w:bottom w:val="none" w:sz="0" w:space="0" w:color="auto"/>
        <w:right w:val="none" w:sz="0" w:space="0" w:color="auto"/>
      </w:divBdr>
    </w:div>
    <w:div w:id="1287809755">
      <w:bodyDiv w:val="1"/>
      <w:marLeft w:val="0"/>
      <w:marRight w:val="0"/>
      <w:marTop w:val="0"/>
      <w:marBottom w:val="0"/>
      <w:divBdr>
        <w:top w:val="none" w:sz="0" w:space="0" w:color="auto"/>
        <w:left w:val="none" w:sz="0" w:space="0" w:color="auto"/>
        <w:bottom w:val="none" w:sz="0" w:space="0" w:color="auto"/>
        <w:right w:val="none" w:sz="0" w:space="0" w:color="auto"/>
      </w:divBdr>
    </w:div>
    <w:div w:id="1311519971">
      <w:bodyDiv w:val="1"/>
      <w:marLeft w:val="0"/>
      <w:marRight w:val="0"/>
      <w:marTop w:val="0"/>
      <w:marBottom w:val="0"/>
      <w:divBdr>
        <w:top w:val="none" w:sz="0" w:space="0" w:color="auto"/>
        <w:left w:val="none" w:sz="0" w:space="0" w:color="auto"/>
        <w:bottom w:val="none" w:sz="0" w:space="0" w:color="auto"/>
        <w:right w:val="none" w:sz="0" w:space="0" w:color="auto"/>
      </w:divBdr>
      <w:divsChild>
        <w:div w:id="516651792">
          <w:marLeft w:val="0"/>
          <w:marRight w:val="0"/>
          <w:marTop w:val="0"/>
          <w:marBottom w:val="0"/>
          <w:divBdr>
            <w:top w:val="none" w:sz="0" w:space="0" w:color="auto"/>
            <w:left w:val="none" w:sz="0" w:space="0" w:color="auto"/>
            <w:bottom w:val="none" w:sz="0" w:space="0" w:color="auto"/>
            <w:right w:val="none" w:sz="0" w:space="0" w:color="auto"/>
          </w:divBdr>
        </w:div>
        <w:div w:id="851727395">
          <w:marLeft w:val="0"/>
          <w:marRight w:val="0"/>
          <w:marTop w:val="0"/>
          <w:marBottom w:val="0"/>
          <w:divBdr>
            <w:top w:val="none" w:sz="0" w:space="0" w:color="auto"/>
            <w:left w:val="none" w:sz="0" w:space="0" w:color="auto"/>
            <w:bottom w:val="none" w:sz="0" w:space="0" w:color="auto"/>
            <w:right w:val="none" w:sz="0" w:space="0" w:color="auto"/>
          </w:divBdr>
        </w:div>
        <w:div w:id="1338926365">
          <w:marLeft w:val="0"/>
          <w:marRight w:val="0"/>
          <w:marTop w:val="0"/>
          <w:marBottom w:val="0"/>
          <w:divBdr>
            <w:top w:val="none" w:sz="0" w:space="0" w:color="auto"/>
            <w:left w:val="none" w:sz="0" w:space="0" w:color="auto"/>
            <w:bottom w:val="none" w:sz="0" w:space="0" w:color="auto"/>
            <w:right w:val="none" w:sz="0" w:space="0" w:color="auto"/>
          </w:divBdr>
        </w:div>
        <w:div w:id="1554121757">
          <w:marLeft w:val="0"/>
          <w:marRight w:val="0"/>
          <w:marTop w:val="0"/>
          <w:marBottom w:val="0"/>
          <w:divBdr>
            <w:top w:val="none" w:sz="0" w:space="0" w:color="auto"/>
            <w:left w:val="none" w:sz="0" w:space="0" w:color="auto"/>
            <w:bottom w:val="none" w:sz="0" w:space="0" w:color="auto"/>
            <w:right w:val="none" w:sz="0" w:space="0" w:color="auto"/>
          </w:divBdr>
        </w:div>
        <w:div w:id="2140954965">
          <w:marLeft w:val="0"/>
          <w:marRight w:val="0"/>
          <w:marTop w:val="0"/>
          <w:marBottom w:val="0"/>
          <w:divBdr>
            <w:top w:val="none" w:sz="0" w:space="0" w:color="auto"/>
            <w:left w:val="none" w:sz="0" w:space="0" w:color="auto"/>
            <w:bottom w:val="none" w:sz="0" w:space="0" w:color="auto"/>
            <w:right w:val="none" w:sz="0" w:space="0" w:color="auto"/>
          </w:divBdr>
        </w:div>
      </w:divsChild>
    </w:div>
    <w:div w:id="1320229786">
      <w:bodyDiv w:val="1"/>
      <w:marLeft w:val="0"/>
      <w:marRight w:val="0"/>
      <w:marTop w:val="0"/>
      <w:marBottom w:val="0"/>
      <w:divBdr>
        <w:top w:val="none" w:sz="0" w:space="0" w:color="auto"/>
        <w:left w:val="none" w:sz="0" w:space="0" w:color="auto"/>
        <w:bottom w:val="none" w:sz="0" w:space="0" w:color="auto"/>
        <w:right w:val="none" w:sz="0" w:space="0" w:color="auto"/>
      </w:divBdr>
    </w:div>
    <w:div w:id="1329361492">
      <w:bodyDiv w:val="1"/>
      <w:marLeft w:val="0"/>
      <w:marRight w:val="0"/>
      <w:marTop w:val="0"/>
      <w:marBottom w:val="0"/>
      <w:divBdr>
        <w:top w:val="none" w:sz="0" w:space="0" w:color="auto"/>
        <w:left w:val="none" w:sz="0" w:space="0" w:color="auto"/>
        <w:bottom w:val="none" w:sz="0" w:space="0" w:color="auto"/>
        <w:right w:val="none" w:sz="0" w:space="0" w:color="auto"/>
      </w:divBdr>
    </w:div>
    <w:div w:id="1382513593">
      <w:bodyDiv w:val="1"/>
      <w:marLeft w:val="0"/>
      <w:marRight w:val="0"/>
      <w:marTop w:val="0"/>
      <w:marBottom w:val="0"/>
      <w:divBdr>
        <w:top w:val="none" w:sz="0" w:space="0" w:color="auto"/>
        <w:left w:val="none" w:sz="0" w:space="0" w:color="auto"/>
        <w:bottom w:val="none" w:sz="0" w:space="0" w:color="auto"/>
        <w:right w:val="none" w:sz="0" w:space="0" w:color="auto"/>
      </w:divBdr>
    </w:div>
    <w:div w:id="1415203175">
      <w:bodyDiv w:val="1"/>
      <w:marLeft w:val="0"/>
      <w:marRight w:val="0"/>
      <w:marTop w:val="0"/>
      <w:marBottom w:val="0"/>
      <w:divBdr>
        <w:top w:val="none" w:sz="0" w:space="0" w:color="auto"/>
        <w:left w:val="none" w:sz="0" w:space="0" w:color="auto"/>
        <w:bottom w:val="none" w:sz="0" w:space="0" w:color="auto"/>
        <w:right w:val="none" w:sz="0" w:space="0" w:color="auto"/>
      </w:divBdr>
    </w:div>
    <w:div w:id="1439136196">
      <w:bodyDiv w:val="1"/>
      <w:marLeft w:val="0"/>
      <w:marRight w:val="0"/>
      <w:marTop w:val="0"/>
      <w:marBottom w:val="0"/>
      <w:divBdr>
        <w:top w:val="none" w:sz="0" w:space="0" w:color="auto"/>
        <w:left w:val="none" w:sz="0" w:space="0" w:color="auto"/>
        <w:bottom w:val="none" w:sz="0" w:space="0" w:color="auto"/>
        <w:right w:val="none" w:sz="0" w:space="0" w:color="auto"/>
      </w:divBdr>
    </w:div>
    <w:div w:id="1466124605">
      <w:bodyDiv w:val="1"/>
      <w:marLeft w:val="0"/>
      <w:marRight w:val="0"/>
      <w:marTop w:val="0"/>
      <w:marBottom w:val="0"/>
      <w:divBdr>
        <w:top w:val="none" w:sz="0" w:space="0" w:color="auto"/>
        <w:left w:val="none" w:sz="0" w:space="0" w:color="auto"/>
        <w:bottom w:val="none" w:sz="0" w:space="0" w:color="auto"/>
        <w:right w:val="none" w:sz="0" w:space="0" w:color="auto"/>
      </w:divBdr>
    </w:div>
    <w:div w:id="1614164107">
      <w:bodyDiv w:val="1"/>
      <w:marLeft w:val="0"/>
      <w:marRight w:val="0"/>
      <w:marTop w:val="0"/>
      <w:marBottom w:val="0"/>
      <w:divBdr>
        <w:top w:val="none" w:sz="0" w:space="0" w:color="auto"/>
        <w:left w:val="none" w:sz="0" w:space="0" w:color="auto"/>
        <w:bottom w:val="none" w:sz="0" w:space="0" w:color="auto"/>
        <w:right w:val="none" w:sz="0" w:space="0" w:color="auto"/>
      </w:divBdr>
      <w:divsChild>
        <w:div w:id="1580407766">
          <w:marLeft w:val="274"/>
          <w:marRight w:val="0"/>
          <w:marTop w:val="0"/>
          <w:marBottom w:val="240"/>
          <w:divBdr>
            <w:top w:val="none" w:sz="0" w:space="0" w:color="auto"/>
            <w:left w:val="none" w:sz="0" w:space="0" w:color="auto"/>
            <w:bottom w:val="none" w:sz="0" w:space="0" w:color="auto"/>
            <w:right w:val="none" w:sz="0" w:space="0" w:color="auto"/>
          </w:divBdr>
        </w:div>
      </w:divsChild>
    </w:div>
    <w:div w:id="1665549689">
      <w:bodyDiv w:val="1"/>
      <w:marLeft w:val="0"/>
      <w:marRight w:val="0"/>
      <w:marTop w:val="0"/>
      <w:marBottom w:val="0"/>
      <w:divBdr>
        <w:top w:val="none" w:sz="0" w:space="0" w:color="auto"/>
        <w:left w:val="none" w:sz="0" w:space="0" w:color="auto"/>
        <w:bottom w:val="none" w:sz="0" w:space="0" w:color="auto"/>
        <w:right w:val="none" w:sz="0" w:space="0" w:color="auto"/>
      </w:divBdr>
    </w:div>
    <w:div w:id="1715428093">
      <w:bodyDiv w:val="1"/>
      <w:marLeft w:val="0"/>
      <w:marRight w:val="0"/>
      <w:marTop w:val="0"/>
      <w:marBottom w:val="0"/>
      <w:divBdr>
        <w:top w:val="none" w:sz="0" w:space="0" w:color="auto"/>
        <w:left w:val="none" w:sz="0" w:space="0" w:color="auto"/>
        <w:bottom w:val="none" w:sz="0" w:space="0" w:color="auto"/>
        <w:right w:val="none" w:sz="0" w:space="0" w:color="auto"/>
      </w:divBdr>
    </w:div>
    <w:div w:id="1746025990">
      <w:bodyDiv w:val="1"/>
      <w:marLeft w:val="0"/>
      <w:marRight w:val="0"/>
      <w:marTop w:val="0"/>
      <w:marBottom w:val="0"/>
      <w:divBdr>
        <w:top w:val="none" w:sz="0" w:space="0" w:color="auto"/>
        <w:left w:val="none" w:sz="0" w:space="0" w:color="auto"/>
        <w:bottom w:val="none" w:sz="0" w:space="0" w:color="auto"/>
        <w:right w:val="none" w:sz="0" w:space="0" w:color="auto"/>
      </w:divBdr>
    </w:div>
    <w:div w:id="1752658580">
      <w:bodyDiv w:val="1"/>
      <w:marLeft w:val="0"/>
      <w:marRight w:val="0"/>
      <w:marTop w:val="0"/>
      <w:marBottom w:val="0"/>
      <w:divBdr>
        <w:top w:val="none" w:sz="0" w:space="0" w:color="auto"/>
        <w:left w:val="none" w:sz="0" w:space="0" w:color="auto"/>
        <w:bottom w:val="none" w:sz="0" w:space="0" w:color="auto"/>
        <w:right w:val="none" w:sz="0" w:space="0" w:color="auto"/>
      </w:divBdr>
    </w:div>
    <w:div w:id="1758749007">
      <w:bodyDiv w:val="1"/>
      <w:marLeft w:val="0"/>
      <w:marRight w:val="0"/>
      <w:marTop w:val="0"/>
      <w:marBottom w:val="0"/>
      <w:divBdr>
        <w:top w:val="none" w:sz="0" w:space="0" w:color="auto"/>
        <w:left w:val="none" w:sz="0" w:space="0" w:color="auto"/>
        <w:bottom w:val="none" w:sz="0" w:space="0" w:color="auto"/>
        <w:right w:val="none" w:sz="0" w:space="0" w:color="auto"/>
      </w:divBdr>
      <w:divsChild>
        <w:div w:id="458380679">
          <w:marLeft w:val="274"/>
          <w:marRight w:val="0"/>
          <w:marTop w:val="0"/>
          <w:marBottom w:val="240"/>
          <w:divBdr>
            <w:top w:val="none" w:sz="0" w:space="0" w:color="auto"/>
            <w:left w:val="none" w:sz="0" w:space="0" w:color="auto"/>
            <w:bottom w:val="none" w:sz="0" w:space="0" w:color="auto"/>
            <w:right w:val="none" w:sz="0" w:space="0" w:color="auto"/>
          </w:divBdr>
        </w:div>
        <w:div w:id="815223596">
          <w:marLeft w:val="274"/>
          <w:marRight w:val="0"/>
          <w:marTop w:val="0"/>
          <w:marBottom w:val="240"/>
          <w:divBdr>
            <w:top w:val="none" w:sz="0" w:space="0" w:color="auto"/>
            <w:left w:val="none" w:sz="0" w:space="0" w:color="auto"/>
            <w:bottom w:val="none" w:sz="0" w:space="0" w:color="auto"/>
            <w:right w:val="none" w:sz="0" w:space="0" w:color="auto"/>
          </w:divBdr>
        </w:div>
      </w:divsChild>
    </w:div>
    <w:div w:id="1763792752">
      <w:bodyDiv w:val="1"/>
      <w:marLeft w:val="0"/>
      <w:marRight w:val="0"/>
      <w:marTop w:val="0"/>
      <w:marBottom w:val="0"/>
      <w:divBdr>
        <w:top w:val="none" w:sz="0" w:space="0" w:color="auto"/>
        <w:left w:val="none" w:sz="0" w:space="0" w:color="auto"/>
        <w:bottom w:val="none" w:sz="0" w:space="0" w:color="auto"/>
        <w:right w:val="none" w:sz="0" w:space="0" w:color="auto"/>
      </w:divBdr>
    </w:div>
    <w:div w:id="1809742391">
      <w:bodyDiv w:val="1"/>
      <w:marLeft w:val="0"/>
      <w:marRight w:val="0"/>
      <w:marTop w:val="0"/>
      <w:marBottom w:val="0"/>
      <w:divBdr>
        <w:top w:val="none" w:sz="0" w:space="0" w:color="auto"/>
        <w:left w:val="none" w:sz="0" w:space="0" w:color="auto"/>
        <w:bottom w:val="none" w:sz="0" w:space="0" w:color="auto"/>
        <w:right w:val="none" w:sz="0" w:space="0" w:color="auto"/>
      </w:divBdr>
    </w:div>
    <w:div w:id="1836651662">
      <w:bodyDiv w:val="1"/>
      <w:marLeft w:val="0"/>
      <w:marRight w:val="0"/>
      <w:marTop w:val="0"/>
      <w:marBottom w:val="0"/>
      <w:divBdr>
        <w:top w:val="none" w:sz="0" w:space="0" w:color="auto"/>
        <w:left w:val="none" w:sz="0" w:space="0" w:color="auto"/>
        <w:bottom w:val="none" w:sz="0" w:space="0" w:color="auto"/>
        <w:right w:val="none" w:sz="0" w:space="0" w:color="auto"/>
      </w:divBdr>
    </w:div>
    <w:div w:id="1838376162">
      <w:bodyDiv w:val="1"/>
      <w:marLeft w:val="0"/>
      <w:marRight w:val="0"/>
      <w:marTop w:val="0"/>
      <w:marBottom w:val="0"/>
      <w:divBdr>
        <w:top w:val="none" w:sz="0" w:space="0" w:color="auto"/>
        <w:left w:val="none" w:sz="0" w:space="0" w:color="auto"/>
        <w:bottom w:val="none" w:sz="0" w:space="0" w:color="auto"/>
        <w:right w:val="none" w:sz="0" w:space="0" w:color="auto"/>
      </w:divBdr>
    </w:div>
    <w:div w:id="1868329160">
      <w:bodyDiv w:val="1"/>
      <w:marLeft w:val="0"/>
      <w:marRight w:val="0"/>
      <w:marTop w:val="0"/>
      <w:marBottom w:val="0"/>
      <w:divBdr>
        <w:top w:val="none" w:sz="0" w:space="0" w:color="auto"/>
        <w:left w:val="none" w:sz="0" w:space="0" w:color="auto"/>
        <w:bottom w:val="none" w:sz="0" w:space="0" w:color="auto"/>
        <w:right w:val="none" w:sz="0" w:space="0" w:color="auto"/>
      </w:divBdr>
      <w:divsChild>
        <w:div w:id="795947549">
          <w:marLeft w:val="0"/>
          <w:marRight w:val="0"/>
          <w:marTop w:val="0"/>
          <w:marBottom w:val="0"/>
          <w:divBdr>
            <w:top w:val="none" w:sz="0" w:space="0" w:color="auto"/>
            <w:left w:val="none" w:sz="0" w:space="0" w:color="auto"/>
            <w:bottom w:val="none" w:sz="0" w:space="0" w:color="auto"/>
            <w:right w:val="none" w:sz="0" w:space="0" w:color="auto"/>
          </w:divBdr>
          <w:divsChild>
            <w:div w:id="663240693">
              <w:marLeft w:val="0"/>
              <w:marRight w:val="0"/>
              <w:marTop w:val="0"/>
              <w:marBottom w:val="0"/>
              <w:divBdr>
                <w:top w:val="none" w:sz="0" w:space="0" w:color="auto"/>
                <w:left w:val="none" w:sz="0" w:space="0" w:color="auto"/>
                <w:bottom w:val="none" w:sz="0" w:space="0" w:color="auto"/>
                <w:right w:val="none" w:sz="0" w:space="0" w:color="auto"/>
              </w:divBdr>
            </w:div>
          </w:divsChild>
        </w:div>
        <w:div w:id="1886720409">
          <w:marLeft w:val="0"/>
          <w:marRight w:val="0"/>
          <w:marTop w:val="0"/>
          <w:marBottom w:val="0"/>
          <w:divBdr>
            <w:top w:val="none" w:sz="0" w:space="0" w:color="auto"/>
            <w:left w:val="none" w:sz="0" w:space="0" w:color="auto"/>
            <w:bottom w:val="none" w:sz="0" w:space="0" w:color="auto"/>
            <w:right w:val="none" w:sz="0" w:space="0" w:color="auto"/>
          </w:divBdr>
          <w:divsChild>
            <w:div w:id="351536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312968">
      <w:bodyDiv w:val="1"/>
      <w:marLeft w:val="0"/>
      <w:marRight w:val="0"/>
      <w:marTop w:val="0"/>
      <w:marBottom w:val="0"/>
      <w:divBdr>
        <w:top w:val="none" w:sz="0" w:space="0" w:color="auto"/>
        <w:left w:val="none" w:sz="0" w:space="0" w:color="auto"/>
        <w:bottom w:val="none" w:sz="0" w:space="0" w:color="auto"/>
        <w:right w:val="none" w:sz="0" w:space="0" w:color="auto"/>
      </w:divBdr>
    </w:div>
    <w:div w:id="1953051903">
      <w:bodyDiv w:val="1"/>
      <w:marLeft w:val="0"/>
      <w:marRight w:val="0"/>
      <w:marTop w:val="0"/>
      <w:marBottom w:val="0"/>
      <w:divBdr>
        <w:top w:val="none" w:sz="0" w:space="0" w:color="auto"/>
        <w:left w:val="none" w:sz="0" w:space="0" w:color="auto"/>
        <w:bottom w:val="none" w:sz="0" w:space="0" w:color="auto"/>
        <w:right w:val="none" w:sz="0" w:space="0" w:color="auto"/>
      </w:divBdr>
      <w:divsChild>
        <w:div w:id="109015171">
          <w:blockQuote w:val="1"/>
          <w:marLeft w:val="150"/>
          <w:marRight w:val="150"/>
          <w:marTop w:val="0"/>
          <w:marBottom w:val="0"/>
          <w:divBdr>
            <w:top w:val="none" w:sz="0" w:space="0" w:color="auto"/>
            <w:left w:val="none" w:sz="0" w:space="0" w:color="auto"/>
            <w:bottom w:val="none" w:sz="0" w:space="0" w:color="auto"/>
            <w:right w:val="none" w:sz="0" w:space="0" w:color="auto"/>
          </w:divBdr>
          <w:divsChild>
            <w:div w:id="434325883">
              <w:marLeft w:val="0"/>
              <w:marRight w:val="0"/>
              <w:marTop w:val="0"/>
              <w:marBottom w:val="0"/>
              <w:divBdr>
                <w:top w:val="none" w:sz="0" w:space="0" w:color="auto"/>
                <w:left w:val="none" w:sz="0" w:space="0" w:color="auto"/>
                <w:bottom w:val="none" w:sz="0" w:space="0" w:color="auto"/>
                <w:right w:val="none" w:sz="0" w:space="0" w:color="auto"/>
              </w:divBdr>
              <w:divsChild>
                <w:div w:id="168732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787990">
      <w:bodyDiv w:val="1"/>
      <w:marLeft w:val="0"/>
      <w:marRight w:val="0"/>
      <w:marTop w:val="0"/>
      <w:marBottom w:val="0"/>
      <w:divBdr>
        <w:top w:val="none" w:sz="0" w:space="0" w:color="auto"/>
        <w:left w:val="none" w:sz="0" w:space="0" w:color="auto"/>
        <w:bottom w:val="none" w:sz="0" w:space="0" w:color="auto"/>
        <w:right w:val="none" w:sz="0" w:space="0" w:color="auto"/>
      </w:divBdr>
      <w:divsChild>
        <w:div w:id="410811600">
          <w:marLeft w:val="0"/>
          <w:marRight w:val="0"/>
          <w:marTop w:val="0"/>
          <w:marBottom w:val="0"/>
          <w:divBdr>
            <w:top w:val="none" w:sz="0" w:space="0" w:color="auto"/>
            <w:left w:val="none" w:sz="0" w:space="0" w:color="auto"/>
            <w:bottom w:val="none" w:sz="0" w:space="0" w:color="auto"/>
            <w:right w:val="none" w:sz="0" w:space="0" w:color="auto"/>
          </w:divBdr>
          <w:divsChild>
            <w:div w:id="1158419518">
              <w:marLeft w:val="0"/>
              <w:marRight w:val="0"/>
              <w:marTop w:val="0"/>
              <w:marBottom w:val="0"/>
              <w:divBdr>
                <w:top w:val="none" w:sz="0" w:space="0" w:color="auto"/>
                <w:left w:val="none" w:sz="0" w:space="0" w:color="auto"/>
                <w:bottom w:val="none" w:sz="0" w:space="0" w:color="auto"/>
                <w:right w:val="none" w:sz="0" w:space="0" w:color="auto"/>
              </w:divBdr>
              <w:divsChild>
                <w:div w:id="114566829">
                  <w:marLeft w:val="0"/>
                  <w:marRight w:val="0"/>
                  <w:marTop w:val="0"/>
                  <w:marBottom w:val="0"/>
                  <w:divBdr>
                    <w:top w:val="none" w:sz="0" w:space="0" w:color="auto"/>
                    <w:left w:val="none" w:sz="0" w:space="0" w:color="auto"/>
                    <w:bottom w:val="none" w:sz="0" w:space="0" w:color="auto"/>
                    <w:right w:val="none" w:sz="0" w:space="0" w:color="auto"/>
                  </w:divBdr>
                  <w:divsChild>
                    <w:div w:id="403721825">
                      <w:marLeft w:val="0"/>
                      <w:marRight w:val="0"/>
                      <w:marTop w:val="0"/>
                      <w:marBottom w:val="0"/>
                      <w:divBdr>
                        <w:top w:val="none" w:sz="0" w:space="0" w:color="auto"/>
                        <w:left w:val="none" w:sz="0" w:space="0" w:color="auto"/>
                        <w:bottom w:val="none" w:sz="0" w:space="0" w:color="auto"/>
                        <w:right w:val="none" w:sz="0" w:space="0" w:color="auto"/>
                      </w:divBdr>
                      <w:divsChild>
                        <w:div w:id="1573463350">
                          <w:marLeft w:val="0"/>
                          <w:marRight w:val="0"/>
                          <w:marTop w:val="0"/>
                          <w:marBottom w:val="0"/>
                          <w:divBdr>
                            <w:top w:val="none" w:sz="0" w:space="0" w:color="auto"/>
                            <w:left w:val="none" w:sz="0" w:space="0" w:color="auto"/>
                            <w:bottom w:val="none" w:sz="0" w:space="0" w:color="auto"/>
                            <w:right w:val="none" w:sz="0" w:space="0" w:color="auto"/>
                          </w:divBdr>
                          <w:divsChild>
                            <w:div w:id="2028558254">
                              <w:marLeft w:val="0"/>
                              <w:marRight w:val="0"/>
                              <w:marTop w:val="0"/>
                              <w:marBottom w:val="0"/>
                              <w:divBdr>
                                <w:top w:val="none" w:sz="0" w:space="0" w:color="auto"/>
                                <w:left w:val="none" w:sz="0" w:space="0" w:color="auto"/>
                                <w:bottom w:val="none" w:sz="0" w:space="0" w:color="auto"/>
                                <w:right w:val="none" w:sz="0" w:space="0" w:color="auto"/>
                              </w:divBdr>
                              <w:divsChild>
                                <w:div w:id="735201625">
                                  <w:marLeft w:val="0"/>
                                  <w:marRight w:val="0"/>
                                  <w:marTop w:val="0"/>
                                  <w:marBottom w:val="0"/>
                                  <w:divBdr>
                                    <w:top w:val="none" w:sz="0" w:space="0" w:color="auto"/>
                                    <w:left w:val="none" w:sz="0" w:space="0" w:color="auto"/>
                                    <w:bottom w:val="none" w:sz="0" w:space="0" w:color="auto"/>
                                    <w:right w:val="none" w:sz="0" w:space="0" w:color="auto"/>
                                  </w:divBdr>
                                  <w:divsChild>
                                    <w:div w:id="1868178572">
                                      <w:marLeft w:val="0"/>
                                      <w:marRight w:val="0"/>
                                      <w:marTop w:val="0"/>
                                      <w:marBottom w:val="0"/>
                                      <w:divBdr>
                                        <w:top w:val="none" w:sz="0" w:space="0" w:color="auto"/>
                                        <w:left w:val="none" w:sz="0" w:space="0" w:color="auto"/>
                                        <w:bottom w:val="none" w:sz="0" w:space="0" w:color="auto"/>
                                        <w:right w:val="none" w:sz="0" w:space="0" w:color="auto"/>
                                      </w:divBdr>
                                      <w:divsChild>
                                        <w:div w:id="1835295390">
                                          <w:marLeft w:val="0"/>
                                          <w:marRight w:val="0"/>
                                          <w:marTop w:val="0"/>
                                          <w:marBottom w:val="495"/>
                                          <w:divBdr>
                                            <w:top w:val="none" w:sz="0" w:space="0" w:color="auto"/>
                                            <w:left w:val="none" w:sz="0" w:space="0" w:color="auto"/>
                                            <w:bottom w:val="none" w:sz="0" w:space="0" w:color="auto"/>
                                            <w:right w:val="none" w:sz="0" w:space="0" w:color="auto"/>
                                          </w:divBdr>
                                          <w:divsChild>
                                            <w:div w:id="414744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7953798">
      <w:bodyDiv w:val="1"/>
      <w:marLeft w:val="0"/>
      <w:marRight w:val="0"/>
      <w:marTop w:val="0"/>
      <w:marBottom w:val="0"/>
      <w:divBdr>
        <w:top w:val="none" w:sz="0" w:space="0" w:color="auto"/>
        <w:left w:val="none" w:sz="0" w:space="0" w:color="auto"/>
        <w:bottom w:val="none" w:sz="0" w:space="0" w:color="auto"/>
        <w:right w:val="none" w:sz="0" w:space="0" w:color="auto"/>
      </w:divBdr>
      <w:divsChild>
        <w:div w:id="1269777919">
          <w:marLeft w:val="0"/>
          <w:marRight w:val="0"/>
          <w:marTop w:val="0"/>
          <w:marBottom w:val="0"/>
          <w:divBdr>
            <w:top w:val="none" w:sz="0" w:space="0" w:color="auto"/>
            <w:left w:val="none" w:sz="0" w:space="0" w:color="auto"/>
            <w:bottom w:val="none" w:sz="0" w:space="0" w:color="auto"/>
            <w:right w:val="none" w:sz="0" w:space="0" w:color="auto"/>
          </w:divBdr>
          <w:divsChild>
            <w:div w:id="187302981">
              <w:marLeft w:val="0"/>
              <w:marRight w:val="0"/>
              <w:marTop w:val="0"/>
              <w:marBottom w:val="0"/>
              <w:divBdr>
                <w:top w:val="none" w:sz="0" w:space="0" w:color="auto"/>
                <w:left w:val="none" w:sz="0" w:space="0" w:color="auto"/>
                <w:bottom w:val="none" w:sz="0" w:space="0" w:color="auto"/>
                <w:right w:val="none" w:sz="0" w:space="0" w:color="auto"/>
              </w:divBdr>
              <w:divsChild>
                <w:div w:id="381948486">
                  <w:marLeft w:val="0"/>
                  <w:marRight w:val="0"/>
                  <w:marTop w:val="0"/>
                  <w:marBottom w:val="0"/>
                  <w:divBdr>
                    <w:top w:val="none" w:sz="0" w:space="0" w:color="auto"/>
                    <w:left w:val="none" w:sz="0" w:space="0" w:color="auto"/>
                    <w:bottom w:val="none" w:sz="0" w:space="0" w:color="auto"/>
                    <w:right w:val="none" w:sz="0" w:space="0" w:color="auto"/>
                  </w:divBdr>
                  <w:divsChild>
                    <w:div w:id="789014959">
                      <w:marLeft w:val="0"/>
                      <w:marRight w:val="0"/>
                      <w:marTop w:val="0"/>
                      <w:marBottom w:val="0"/>
                      <w:divBdr>
                        <w:top w:val="none" w:sz="0" w:space="0" w:color="auto"/>
                        <w:left w:val="none" w:sz="0" w:space="0" w:color="auto"/>
                        <w:bottom w:val="none" w:sz="0" w:space="0" w:color="auto"/>
                        <w:right w:val="none" w:sz="0" w:space="0" w:color="auto"/>
                      </w:divBdr>
                      <w:divsChild>
                        <w:div w:id="1306620770">
                          <w:marLeft w:val="0"/>
                          <w:marRight w:val="0"/>
                          <w:marTop w:val="0"/>
                          <w:marBottom w:val="0"/>
                          <w:divBdr>
                            <w:top w:val="none" w:sz="0" w:space="0" w:color="auto"/>
                            <w:left w:val="none" w:sz="0" w:space="0" w:color="auto"/>
                            <w:bottom w:val="none" w:sz="0" w:space="0" w:color="auto"/>
                            <w:right w:val="none" w:sz="0" w:space="0" w:color="auto"/>
                          </w:divBdr>
                          <w:divsChild>
                            <w:div w:id="2004699230">
                              <w:marLeft w:val="0"/>
                              <w:marRight w:val="0"/>
                              <w:marTop w:val="0"/>
                              <w:marBottom w:val="0"/>
                              <w:divBdr>
                                <w:top w:val="none" w:sz="0" w:space="0" w:color="auto"/>
                                <w:left w:val="none" w:sz="0" w:space="0" w:color="auto"/>
                                <w:bottom w:val="none" w:sz="0" w:space="0" w:color="auto"/>
                                <w:right w:val="none" w:sz="0" w:space="0" w:color="auto"/>
                              </w:divBdr>
                              <w:divsChild>
                                <w:div w:id="838622708">
                                  <w:marLeft w:val="0"/>
                                  <w:marRight w:val="0"/>
                                  <w:marTop w:val="0"/>
                                  <w:marBottom w:val="0"/>
                                  <w:divBdr>
                                    <w:top w:val="none" w:sz="0" w:space="0" w:color="auto"/>
                                    <w:left w:val="none" w:sz="0" w:space="0" w:color="auto"/>
                                    <w:bottom w:val="none" w:sz="0" w:space="0" w:color="auto"/>
                                    <w:right w:val="none" w:sz="0" w:space="0" w:color="auto"/>
                                  </w:divBdr>
                                  <w:divsChild>
                                    <w:div w:id="224878370">
                                      <w:marLeft w:val="0"/>
                                      <w:marRight w:val="0"/>
                                      <w:marTop w:val="0"/>
                                      <w:marBottom w:val="0"/>
                                      <w:divBdr>
                                        <w:top w:val="none" w:sz="0" w:space="0" w:color="auto"/>
                                        <w:left w:val="none" w:sz="0" w:space="0" w:color="auto"/>
                                        <w:bottom w:val="none" w:sz="0" w:space="0" w:color="auto"/>
                                        <w:right w:val="none" w:sz="0" w:space="0" w:color="auto"/>
                                      </w:divBdr>
                                      <w:divsChild>
                                        <w:div w:id="1365056878">
                                          <w:marLeft w:val="0"/>
                                          <w:marRight w:val="0"/>
                                          <w:marTop w:val="0"/>
                                          <w:marBottom w:val="495"/>
                                          <w:divBdr>
                                            <w:top w:val="none" w:sz="0" w:space="0" w:color="auto"/>
                                            <w:left w:val="none" w:sz="0" w:space="0" w:color="auto"/>
                                            <w:bottom w:val="none" w:sz="0" w:space="0" w:color="auto"/>
                                            <w:right w:val="none" w:sz="0" w:space="0" w:color="auto"/>
                                          </w:divBdr>
                                          <w:divsChild>
                                            <w:div w:id="992639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00380901">
      <w:bodyDiv w:val="1"/>
      <w:marLeft w:val="0"/>
      <w:marRight w:val="0"/>
      <w:marTop w:val="0"/>
      <w:marBottom w:val="0"/>
      <w:divBdr>
        <w:top w:val="none" w:sz="0" w:space="0" w:color="auto"/>
        <w:left w:val="none" w:sz="0" w:space="0" w:color="auto"/>
        <w:bottom w:val="none" w:sz="0" w:space="0" w:color="auto"/>
        <w:right w:val="none" w:sz="0" w:space="0" w:color="auto"/>
      </w:divBdr>
      <w:divsChild>
        <w:div w:id="576670635">
          <w:marLeft w:val="0"/>
          <w:marRight w:val="0"/>
          <w:marTop w:val="0"/>
          <w:marBottom w:val="0"/>
          <w:divBdr>
            <w:top w:val="none" w:sz="0" w:space="0" w:color="auto"/>
            <w:left w:val="none" w:sz="0" w:space="0" w:color="auto"/>
            <w:bottom w:val="none" w:sz="0" w:space="0" w:color="auto"/>
            <w:right w:val="none" w:sz="0" w:space="0" w:color="auto"/>
          </w:divBdr>
          <w:divsChild>
            <w:div w:id="1594897372">
              <w:marLeft w:val="0"/>
              <w:marRight w:val="0"/>
              <w:marTop w:val="0"/>
              <w:marBottom w:val="0"/>
              <w:divBdr>
                <w:top w:val="none" w:sz="0" w:space="0" w:color="auto"/>
                <w:left w:val="none" w:sz="0" w:space="0" w:color="auto"/>
                <w:bottom w:val="none" w:sz="0" w:space="0" w:color="auto"/>
                <w:right w:val="none" w:sz="0" w:space="0" w:color="auto"/>
              </w:divBdr>
              <w:divsChild>
                <w:div w:id="205334436">
                  <w:marLeft w:val="0"/>
                  <w:marRight w:val="0"/>
                  <w:marTop w:val="0"/>
                  <w:marBottom w:val="0"/>
                  <w:divBdr>
                    <w:top w:val="none" w:sz="0" w:space="0" w:color="auto"/>
                    <w:left w:val="none" w:sz="0" w:space="0" w:color="auto"/>
                    <w:bottom w:val="none" w:sz="0" w:space="0" w:color="auto"/>
                    <w:right w:val="none" w:sz="0" w:space="0" w:color="auto"/>
                  </w:divBdr>
                  <w:divsChild>
                    <w:div w:id="678384359">
                      <w:marLeft w:val="0"/>
                      <w:marRight w:val="0"/>
                      <w:marTop w:val="0"/>
                      <w:marBottom w:val="0"/>
                      <w:divBdr>
                        <w:top w:val="none" w:sz="0" w:space="0" w:color="auto"/>
                        <w:left w:val="none" w:sz="0" w:space="0" w:color="auto"/>
                        <w:bottom w:val="none" w:sz="0" w:space="0" w:color="auto"/>
                        <w:right w:val="none" w:sz="0" w:space="0" w:color="auto"/>
                      </w:divBdr>
                      <w:divsChild>
                        <w:div w:id="952400232">
                          <w:marLeft w:val="0"/>
                          <w:marRight w:val="0"/>
                          <w:marTop w:val="0"/>
                          <w:marBottom w:val="0"/>
                          <w:divBdr>
                            <w:top w:val="none" w:sz="0" w:space="0" w:color="auto"/>
                            <w:left w:val="none" w:sz="0" w:space="0" w:color="auto"/>
                            <w:bottom w:val="none" w:sz="0" w:space="0" w:color="auto"/>
                            <w:right w:val="none" w:sz="0" w:space="0" w:color="auto"/>
                          </w:divBdr>
                          <w:divsChild>
                            <w:div w:id="13239544">
                              <w:marLeft w:val="0"/>
                              <w:marRight w:val="0"/>
                              <w:marTop w:val="0"/>
                              <w:marBottom w:val="0"/>
                              <w:divBdr>
                                <w:top w:val="none" w:sz="0" w:space="0" w:color="auto"/>
                                <w:left w:val="none" w:sz="0" w:space="0" w:color="auto"/>
                                <w:bottom w:val="none" w:sz="0" w:space="0" w:color="auto"/>
                                <w:right w:val="none" w:sz="0" w:space="0" w:color="auto"/>
                              </w:divBdr>
                              <w:divsChild>
                                <w:div w:id="1820614539">
                                  <w:marLeft w:val="0"/>
                                  <w:marRight w:val="0"/>
                                  <w:marTop w:val="0"/>
                                  <w:marBottom w:val="0"/>
                                  <w:divBdr>
                                    <w:top w:val="none" w:sz="0" w:space="0" w:color="auto"/>
                                    <w:left w:val="none" w:sz="0" w:space="0" w:color="auto"/>
                                    <w:bottom w:val="none" w:sz="0" w:space="0" w:color="auto"/>
                                    <w:right w:val="none" w:sz="0" w:space="0" w:color="auto"/>
                                  </w:divBdr>
                                  <w:divsChild>
                                    <w:div w:id="697437551">
                                      <w:marLeft w:val="0"/>
                                      <w:marRight w:val="0"/>
                                      <w:marTop w:val="0"/>
                                      <w:marBottom w:val="0"/>
                                      <w:divBdr>
                                        <w:top w:val="none" w:sz="0" w:space="0" w:color="auto"/>
                                        <w:left w:val="none" w:sz="0" w:space="0" w:color="auto"/>
                                        <w:bottom w:val="none" w:sz="0" w:space="0" w:color="auto"/>
                                        <w:right w:val="none" w:sz="0" w:space="0" w:color="auto"/>
                                      </w:divBdr>
                                      <w:divsChild>
                                        <w:div w:id="1885406713">
                                          <w:marLeft w:val="0"/>
                                          <w:marRight w:val="0"/>
                                          <w:marTop w:val="0"/>
                                          <w:marBottom w:val="495"/>
                                          <w:divBdr>
                                            <w:top w:val="none" w:sz="0" w:space="0" w:color="auto"/>
                                            <w:left w:val="none" w:sz="0" w:space="0" w:color="auto"/>
                                            <w:bottom w:val="none" w:sz="0" w:space="0" w:color="auto"/>
                                            <w:right w:val="none" w:sz="0" w:space="0" w:color="auto"/>
                                          </w:divBdr>
                                          <w:divsChild>
                                            <w:div w:id="162052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90881570">
      <w:bodyDiv w:val="1"/>
      <w:marLeft w:val="0"/>
      <w:marRight w:val="0"/>
      <w:marTop w:val="0"/>
      <w:marBottom w:val="0"/>
      <w:divBdr>
        <w:top w:val="none" w:sz="0" w:space="0" w:color="auto"/>
        <w:left w:val="none" w:sz="0" w:space="0" w:color="auto"/>
        <w:bottom w:val="none" w:sz="0" w:space="0" w:color="auto"/>
        <w:right w:val="none" w:sz="0" w:space="0" w:color="auto"/>
      </w:divBdr>
    </w:div>
    <w:div w:id="2099516211">
      <w:bodyDiv w:val="1"/>
      <w:marLeft w:val="0"/>
      <w:marRight w:val="0"/>
      <w:marTop w:val="0"/>
      <w:marBottom w:val="0"/>
      <w:divBdr>
        <w:top w:val="none" w:sz="0" w:space="0" w:color="auto"/>
        <w:left w:val="none" w:sz="0" w:space="0" w:color="auto"/>
        <w:bottom w:val="none" w:sz="0" w:space="0" w:color="auto"/>
        <w:right w:val="none" w:sz="0" w:space="0" w:color="auto"/>
      </w:divBdr>
    </w:div>
    <w:div w:id="2116056390">
      <w:bodyDiv w:val="1"/>
      <w:marLeft w:val="0"/>
      <w:marRight w:val="0"/>
      <w:marTop w:val="0"/>
      <w:marBottom w:val="0"/>
      <w:divBdr>
        <w:top w:val="none" w:sz="0" w:space="0" w:color="auto"/>
        <w:left w:val="none" w:sz="0" w:space="0" w:color="auto"/>
        <w:bottom w:val="none" w:sz="0" w:space="0" w:color="auto"/>
        <w:right w:val="none" w:sz="0" w:space="0" w:color="auto"/>
      </w:divBdr>
      <w:divsChild>
        <w:div w:id="111870977">
          <w:marLeft w:val="0"/>
          <w:marRight w:val="0"/>
          <w:marTop w:val="0"/>
          <w:marBottom w:val="0"/>
          <w:divBdr>
            <w:top w:val="none" w:sz="0" w:space="0" w:color="auto"/>
            <w:left w:val="none" w:sz="0" w:space="0" w:color="auto"/>
            <w:bottom w:val="none" w:sz="0" w:space="0" w:color="auto"/>
            <w:right w:val="none" w:sz="0" w:space="0" w:color="auto"/>
          </w:divBdr>
        </w:div>
        <w:div w:id="177500171">
          <w:marLeft w:val="0"/>
          <w:marRight w:val="0"/>
          <w:marTop w:val="0"/>
          <w:marBottom w:val="0"/>
          <w:divBdr>
            <w:top w:val="none" w:sz="0" w:space="0" w:color="auto"/>
            <w:left w:val="none" w:sz="0" w:space="0" w:color="auto"/>
            <w:bottom w:val="none" w:sz="0" w:space="0" w:color="auto"/>
            <w:right w:val="none" w:sz="0" w:space="0" w:color="auto"/>
          </w:divBdr>
        </w:div>
        <w:div w:id="362436349">
          <w:marLeft w:val="0"/>
          <w:marRight w:val="0"/>
          <w:marTop w:val="0"/>
          <w:marBottom w:val="0"/>
          <w:divBdr>
            <w:top w:val="none" w:sz="0" w:space="0" w:color="auto"/>
            <w:left w:val="none" w:sz="0" w:space="0" w:color="auto"/>
            <w:bottom w:val="none" w:sz="0" w:space="0" w:color="auto"/>
            <w:right w:val="none" w:sz="0" w:space="0" w:color="auto"/>
          </w:divBdr>
        </w:div>
        <w:div w:id="631592159">
          <w:marLeft w:val="0"/>
          <w:marRight w:val="0"/>
          <w:marTop w:val="0"/>
          <w:marBottom w:val="0"/>
          <w:divBdr>
            <w:top w:val="none" w:sz="0" w:space="0" w:color="auto"/>
            <w:left w:val="none" w:sz="0" w:space="0" w:color="auto"/>
            <w:bottom w:val="none" w:sz="0" w:space="0" w:color="auto"/>
            <w:right w:val="none" w:sz="0" w:space="0" w:color="auto"/>
          </w:divBdr>
        </w:div>
        <w:div w:id="13995511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mailto:helena.mariscal@seat.es"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mailto:metka.bokal@porsche.si"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mailto:helena.mariscal@seat.es" TargetMode="External"/><Relationship Id="rId25" Type="http://schemas.openxmlformats.org/officeDocument/2006/relationships/hyperlink" Target="http://www.seat.si"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mailto:owen.prowel@seat.es"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linkedin.com/company/seat-sa/" TargetMode="External"/><Relationship Id="rId24" Type="http://schemas.openxmlformats.org/officeDocument/2006/relationships/hyperlink" Target="mailto:edo.strajnar@porsche.si"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www.seat-mediacenter.es/" TargetMode="External"/><Relationship Id="rId23" Type="http://schemas.openxmlformats.org/officeDocument/2006/relationships/hyperlink" Target="mailto:edo.strajnar@porsche.si" TargetMode="External"/><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JP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mailto:metka.bokal@porsche.si" TargetMode="External"/><Relationship Id="rId27" Type="http://schemas.openxmlformats.org/officeDocument/2006/relationships/footer" Target="footer1.xml"/><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0f5685b7-8e57-4414-9e7b-eea289e97a0e" xsi:nil="true"/>
    <lcf76f155ced4ddcb4097134ff3c332f xmlns="033a4d16-82ae-4c86-bed4-660a17fc4edf">
      <Terms xmlns="http://schemas.microsoft.com/office/infopath/2007/PartnerControls"/>
    </lcf76f155ced4ddcb4097134ff3c332f>
    <SharedWithUsers xmlns="0f5685b7-8e57-4414-9e7b-eea289e97a0e">
      <UserInfo>
        <DisplayName>Bach Berruezo, Maria (GC.1)</DisplayName>
        <AccountId>212</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7ED03D7465F574EACDFF614EF14132D" ma:contentTypeVersion="19" ma:contentTypeDescription="Create a new document." ma:contentTypeScope="" ma:versionID="98f22d0a45a21a1f9908e7e282cced7b">
  <xsd:schema xmlns:xsd="http://www.w3.org/2001/XMLSchema" xmlns:xs="http://www.w3.org/2001/XMLSchema" xmlns:p="http://schemas.microsoft.com/office/2006/metadata/properties" xmlns:ns2="033a4d16-82ae-4c86-bed4-660a17fc4edf" xmlns:ns3="0f5685b7-8e57-4414-9e7b-eea289e97a0e" targetNamespace="http://schemas.microsoft.com/office/2006/metadata/properties" ma:root="true" ma:fieldsID="263af7f4431ff548ecded9a892764531" ns2:_="" ns3:_="">
    <xsd:import namespace="033a4d16-82ae-4c86-bed4-660a17fc4edf"/>
    <xsd:import namespace="0f5685b7-8e57-4414-9e7b-eea289e97a0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3a4d16-82ae-4c86-bed4-660a17fc4e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a9443b8-1e49-4a53-a8e6-a312646d4b9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5685b7-8e57-4414-9e7b-eea289e97a0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6a703df-e462-47fc-932a-df30b67555a1}" ma:internalName="TaxCatchAll" ma:showField="CatchAllData" ma:web="0f5685b7-8e57-4414-9e7b-eea289e97a0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D704F42-0787-43D4-ABDE-03CD432FBE1A}">
  <ds:schemaRefs>
    <ds:schemaRef ds:uri="http://schemas.microsoft.com/sharepoint/v3/contenttype/forms"/>
  </ds:schemaRefs>
</ds:datastoreItem>
</file>

<file path=customXml/itemProps2.xml><?xml version="1.0" encoding="utf-8"?>
<ds:datastoreItem xmlns:ds="http://schemas.openxmlformats.org/officeDocument/2006/customXml" ds:itemID="{2CDE21E1-D2E8-9044-AB52-BFFDAA753ED0}">
  <ds:schemaRefs>
    <ds:schemaRef ds:uri="http://schemas.openxmlformats.org/officeDocument/2006/bibliography"/>
  </ds:schemaRefs>
</ds:datastoreItem>
</file>

<file path=customXml/itemProps3.xml><?xml version="1.0" encoding="utf-8"?>
<ds:datastoreItem xmlns:ds="http://schemas.openxmlformats.org/officeDocument/2006/customXml" ds:itemID="{FA95B6F8-8FF3-4EF7-8C74-8989C0E17D21}">
  <ds:schemaRefs>
    <ds:schemaRef ds:uri="http://schemas.microsoft.com/office/infopath/2007/PartnerControls"/>
    <ds:schemaRef ds:uri="http://purl.org/dc/terms/"/>
    <ds:schemaRef ds:uri="http://schemas.microsoft.com/office/2006/metadata/properties"/>
    <ds:schemaRef ds:uri="http://schemas.microsoft.com/office/2006/documentManagement/types"/>
    <ds:schemaRef ds:uri="http://purl.org/dc/elements/1.1/"/>
    <ds:schemaRef ds:uri="http://purl.org/dc/dcmitype/"/>
    <ds:schemaRef ds:uri="http://www.w3.org/XML/1998/namespace"/>
    <ds:schemaRef ds:uri="033a4d16-82ae-4c86-bed4-660a17fc4edf"/>
    <ds:schemaRef ds:uri="http://schemas.openxmlformats.org/package/2006/metadata/core-properties"/>
    <ds:schemaRef ds:uri="0f5685b7-8e57-4414-9e7b-eea289e97a0e"/>
  </ds:schemaRefs>
</ds:datastoreItem>
</file>

<file path=customXml/itemProps4.xml><?xml version="1.0" encoding="utf-8"?>
<ds:datastoreItem xmlns:ds="http://schemas.openxmlformats.org/officeDocument/2006/customXml" ds:itemID="{BE624000-DAB1-4976-8333-CBF0EDF236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3a4d16-82ae-4c86-bed4-660a17fc4edf"/>
    <ds:schemaRef ds:uri="0f5685b7-8e57-4414-9e7b-eea289e97a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b84135-ab90-4b03-a415-784f8f15a7f1}"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Normal.dotm</Template>
  <TotalTime>16</TotalTime>
  <Pages>3</Pages>
  <Words>1328</Words>
  <Characters>7426</Characters>
  <Application>Microsoft Office Word</Application>
  <DocSecurity>0</DocSecurity>
  <Lines>154</Lines>
  <Paragraphs>50</Paragraphs>
  <ScaleCrop>false</ScaleCrop>
  <HeadingPairs>
    <vt:vector size="2" baseType="variant">
      <vt:variant>
        <vt:lpstr>Naslov</vt:lpstr>
      </vt:variant>
      <vt:variant>
        <vt:i4>1</vt:i4>
      </vt:variant>
    </vt:vector>
  </HeadingPairs>
  <TitlesOfParts>
    <vt:vector size="1" baseType="lpstr">
      <vt:lpstr/>
    </vt:vector>
  </TitlesOfParts>
  <Company>SEAT</Company>
  <LinksUpToDate>false</LinksUpToDate>
  <CharactersWithSpaces>8704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Fabrizio Carpo</dc:creator>
  <cp:keywords/>
  <dc:description/>
  <cp:lastModifiedBy>Bokal Metka (PSLO - SI/Ljubljana)</cp:lastModifiedBy>
  <cp:revision>15</cp:revision>
  <cp:lastPrinted>2026-01-19T07:15:00Z</cp:lastPrinted>
  <dcterms:created xsi:type="dcterms:W3CDTF">2026-01-16T10:22:00Z</dcterms:created>
  <dcterms:modified xsi:type="dcterms:W3CDTF">2026-01-19T07:16:00Z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2022-03-22T15:47:18Z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96181237-5c5c-4967-a299-58a4c6387478</vt:lpwstr>
  </property>
  <property fmtid="{D5CDD505-2E9C-101B-9397-08002B2CF9AE}" pid="8" name="MSIP_Label_a6b84135-ab90-4b03-a415-784f8f15a7f1_ContentBits">
    <vt:lpwstr>0</vt:lpwstr>
  </property>
  <property fmtid="{D5CDD505-2E9C-101B-9397-08002B2CF9AE}" pid="9" name="MediaServiceImageTags">
    <vt:lpwstr/>
  </property>
  <property fmtid="{D5CDD505-2E9C-101B-9397-08002B2CF9AE}" pid="10" name="RevIMBCS">
    <vt:lpwstr>552;#9.1 Publications|84f409af-10c5-4d2f-84de-80c7c7b53cba</vt:lpwstr>
  </property>
  <property fmtid="{D5CDD505-2E9C-101B-9397-08002B2CF9AE}" pid="11" name="LegalHoldTag">
    <vt:lpwstr/>
  </property>
  <property fmtid="{D5CDD505-2E9C-101B-9397-08002B2CF9AE}" pid="12" name="GrammarlyDocumentId">
    <vt:lpwstr>0b4c0f88e228e238ee91870ce37b1a1ead17728d853a0fc743d0f085570e52fb</vt:lpwstr>
  </property>
  <property fmtid="{D5CDD505-2E9C-101B-9397-08002B2CF9AE}" pid="13" name="ClassificationContentMarkingFooterShapeIds">
    <vt:lpwstr>108ae941,320077c,368865a8</vt:lpwstr>
  </property>
  <property fmtid="{D5CDD505-2E9C-101B-9397-08002B2CF9AE}" pid="14" name="ClassificationContentMarkingFooterFontProps">
    <vt:lpwstr>#000000,8,Arial</vt:lpwstr>
  </property>
  <property fmtid="{D5CDD505-2E9C-101B-9397-08002B2CF9AE}" pid="15" name="ClassificationContentMarkingFooterText">
    <vt:lpwstr>Internal</vt:lpwstr>
  </property>
  <property fmtid="{D5CDD505-2E9C-101B-9397-08002B2CF9AE}" pid="16" name="MSIP_Label_43d67188-4396-4f49-b241-070cf408d0d1_Enabled">
    <vt:lpwstr>true</vt:lpwstr>
  </property>
  <property fmtid="{D5CDD505-2E9C-101B-9397-08002B2CF9AE}" pid="17" name="MSIP_Label_43d67188-4396-4f49-b241-070cf408d0d1_SetDate">
    <vt:lpwstr>2026-01-15T13:50:04Z</vt:lpwstr>
  </property>
  <property fmtid="{D5CDD505-2E9C-101B-9397-08002B2CF9AE}" pid="18" name="MSIP_Label_43d67188-4396-4f49-b241-070cf408d0d1_Method">
    <vt:lpwstr>Standard</vt:lpwstr>
  </property>
  <property fmtid="{D5CDD505-2E9C-101B-9397-08002B2CF9AE}" pid="19" name="MSIP_Label_43d67188-4396-4f49-b241-070cf408d0d1_Name">
    <vt:lpwstr>43d67188-4396-4f49-b241-070cf408d0d1</vt:lpwstr>
  </property>
  <property fmtid="{D5CDD505-2E9C-101B-9397-08002B2CF9AE}" pid="20" name="MSIP_Label_43d67188-4396-4f49-b241-070cf408d0d1_SiteId">
    <vt:lpwstr>0f6f68be-4ef2-465a-986b-eb9a250d9789</vt:lpwstr>
  </property>
  <property fmtid="{D5CDD505-2E9C-101B-9397-08002B2CF9AE}" pid="21" name="MSIP_Label_43d67188-4396-4f49-b241-070cf408d0d1_ActionId">
    <vt:lpwstr>1b28335b-c4ce-4396-9481-9482c959ed27</vt:lpwstr>
  </property>
  <property fmtid="{D5CDD505-2E9C-101B-9397-08002B2CF9AE}" pid="22" name="MSIP_Label_43d67188-4396-4f49-b241-070cf408d0d1_ContentBits">
    <vt:lpwstr>2</vt:lpwstr>
  </property>
  <property fmtid="{D5CDD505-2E9C-101B-9397-08002B2CF9AE}" pid="23" name="MSIP_Label_43d67188-4396-4f49-b241-070cf408d0d1_Tag">
    <vt:lpwstr>10, 3, 0, 1</vt:lpwstr>
  </property>
  <property fmtid="{D5CDD505-2E9C-101B-9397-08002B2CF9AE}" pid="24" name="ContentTypeId">
    <vt:lpwstr>0x01010057ED03D7465F574EACDFF614EF14132D</vt:lpwstr>
  </property>
</Properties>
</file>